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A1" w:rsidRDefault="00B55FA1">
      <w:pPr>
        <w:widowControl w:val="0"/>
        <w:autoSpaceDE w:val="0"/>
        <w:autoSpaceDN w:val="0"/>
        <w:adjustRightInd w:val="0"/>
        <w:spacing w:after="0" w:line="240" w:lineRule="auto"/>
        <w:outlineLvl w:val="0"/>
        <w:rPr>
          <w:rFonts w:ascii="Calibri" w:hAnsi="Calibri" w:cs="Calibri"/>
        </w:rPr>
      </w:pPr>
    </w:p>
    <w:p w:rsidR="00B55FA1" w:rsidRDefault="00B55FA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B55FA1" w:rsidRDefault="00B55FA1">
      <w:pPr>
        <w:widowControl w:val="0"/>
        <w:autoSpaceDE w:val="0"/>
        <w:autoSpaceDN w:val="0"/>
        <w:adjustRightInd w:val="0"/>
        <w:spacing w:after="0" w:line="240" w:lineRule="auto"/>
        <w:jc w:val="center"/>
        <w:rPr>
          <w:rFonts w:ascii="Calibri" w:hAnsi="Calibri" w:cs="Calibri"/>
          <w:b/>
          <w:bCs/>
        </w:rPr>
      </w:pP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июня 2012 г. N 1748</w:t>
      </w:r>
    </w:p>
    <w:p w:rsidR="00B55FA1" w:rsidRDefault="00B55FA1">
      <w:pPr>
        <w:widowControl w:val="0"/>
        <w:autoSpaceDE w:val="0"/>
        <w:autoSpaceDN w:val="0"/>
        <w:adjustRightInd w:val="0"/>
        <w:spacing w:after="0" w:line="240" w:lineRule="auto"/>
        <w:jc w:val="center"/>
        <w:rPr>
          <w:rFonts w:ascii="Calibri" w:hAnsi="Calibri" w:cs="Calibri"/>
          <w:b/>
          <w:bCs/>
        </w:rPr>
      </w:pP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 "РАЗВИТИЕ</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АВТОМОБИЛЬНЫХ ДОРОГ ОБЩЕГО ПОЛЬЗОВАНИЯ МЕСТНОГО ЗНАЧЕНИЯ</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 ПСКОВ" НА ПЕРИОД</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2012 - 2014 Г.Г."</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5" w:history="1">
        <w:r>
          <w:rPr>
            <w:rFonts w:ascii="Calibri" w:hAnsi="Calibri" w:cs="Calibri"/>
            <w:color w:val="0000FF"/>
          </w:rPr>
          <w:t>N 2990</w:t>
        </w:r>
      </w:hyperlink>
      <w:r>
        <w:rPr>
          <w:rFonts w:ascii="Calibri" w:hAnsi="Calibri" w:cs="Calibri"/>
        </w:rPr>
        <w:t xml:space="preserve">, от 13.06.2013 </w:t>
      </w:r>
      <w:hyperlink r:id="rId6" w:history="1">
        <w:r>
          <w:rPr>
            <w:rFonts w:ascii="Calibri" w:hAnsi="Calibri" w:cs="Calibri"/>
            <w:color w:val="0000FF"/>
          </w:rPr>
          <w:t>N 1400</w:t>
        </w:r>
      </w:hyperlink>
      <w:r>
        <w:rPr>
          <w:rFonts w:ascii="Calibri" w:hAnsi="Calibri" w:cs="Calibri"/>
        </w:rPr>
        <w:t>)</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транспортной инфраструктуры города Пскова, на основании </w:t>
      </w:r>
      <w:hyperlink r:id="rId7" w:history="1">
        <w:r>
          <w:rPr>
            <w:rFonts w:ascii="Calibri" w:hAnsi="Calibri" w:cs="Calibri"/>
            <w:color w:val="0000FF"/>
          </w:rPr>
          <w:t>статьи 179</w:t>
        </w:r>
      </w:hyperlink>
      <w:r>
        <w:rPr>
          <w:rFonts w:ascii="Calibri" w:hAnsi="Calibri" w:cs="Calibri"/>
        </w:rPr>
        <w:t xml:space="preserve"> Бюджетного кодекса Российской Федерации, </w:t>
      </w:r>
      <w:hyperlink r:id="rId8" w:history="1">
        <w:r>
          <w:rPr>
            <w:rFonts w:ascii="Calibri" w:hAnsi="Calibri" w:cs="Calibri"/>
            <w:color w:val="0000FF"/>
          </w:rPr>
          <w:t>постановления</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формировании и реализации долгосрочных целевых программ муниципального образования "Город Псков", распоряжения Администрации города Пскова от 04.05.2012 N 325-р "Об утверждении концепции и разработке долгосрочной целевой программы "Развитие автомобильных дорог общего пользования местного значения муниципального образования "Город Псков" на период 2012 - 2014 г.г.", в соответствии со </w:t>
      </w:r>
      <w:hyperlink r:id="rId9" w:history="1">
        <w:r>
          <w:rPr>
            <w:rFonts w:ascii="Calibri" w:hAnsi="Calibri" w:cs="Calibri"/>
            <w:color w:val="0000FF"/>
          </w:rPr>
          <w:t>ст.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0" w:history="1">
        <w:r>
          <w:rPr>
            <w:rFonts w:ascii="Calibri" w:hAnsi="Calibri" w:cs="Calibri"/>
            <w:color w:val="0000FF"/>
          </w:rPr>
          <w:t>статьями 32</w:t>
        </w:r>
      </w:hyperlink>
      <w:r>
        <w:rPr>
          <w:rFonts w:ascii="Calibri" w:hAnsi="Calibri" w:cs="Calibri"/>
        </w:rPr>
        <w:t xml:space="preserve">, </w:t>
      </w:r>
      <w:hyperlink r:id="rId11" w:history="1">
        <w:r>
          <w:rPr>
            <w:rFonts w:ascii="Calibri" w:hAnsi="Calibri" w:cs="Calibri"/>
            <w:color w:val="0000FF"/>
          </w:rPr>
          <w:t>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целевую </w:t>
      </w:r>
      <w:hyperlink w:anchor="Par33" w:history="1">
        <w:r>
          <w:rPr>
            <w:rFonts w:ascii="Calibri" w:hAnsi="Calibri" w:cs="Calibri"/>
            <w:color w:val="0000FF"/>
          </w:rPr>
          <w:t>программу</w:t>
        </w:r>
      </w:hyperlink>
      <w:r>
        <w:rPr>
          <w:rFonts w:ascii="Calibri" w:hAnsi="Calibri" w:cs="Calibri"/>
        </w:rPr>
        <w:t xml:space="preserve"> "Развитие автомобильных дорог общего пользования местного значения муниципального образования "Город Псков" на период 2012 - 2014 г.г." согласно приложению к настоящему постановлению.</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долгосрочной целевой </w:t>
      </w:r>
      <w:hyperlink w:anchor="Par33" w:history="1">
        <w:r>
          <w:rPr>
            <w:rFonts w:ascii="Calibri" w:hAnsi="Calibri" w:cs="Calibri"/>
            <w:color w:val="0000FF"/>
          </w:rPr>
          <w:t>программы</w:t>
        </w:r>
      </w:hyperlink>
      <w:r>
        <w:rPr>
          <w:rFonts w:ascii="Calibri" w:hAnsi="Calibri" w:cs="Calibri"/>
        </w:rPr>
        <w:t xml:space="preserve"> "Развитие автомобильных дорог общего пользования местного значения муниципального образования "Город Псков" на период 2012 - 2014 г.г." определять ежегодно при формировании бюджета города Пскова на очередной финансовый год.</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момента его официального опубликования.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оставляю за собой.</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2012 г. N 1748</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ДОЛГОСРОЧНАЯ ЦЕЛЕВАЯ ПРОГРАММА</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АВТОМОБИЛЬНЫХ ДОРОГ ОБЩЕГО ПОЛЬЗОВАНИЯ МЕСТНОГО</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МУНИЦИПАЛЬНОГО ОБРАЗОВАНИЯ "ГОРОД ПСКОВ" НА ПЕРИОД</w:t>
      </w:r>
    </w:p>
    <w:p w:rsidR="00B55FA1" w:rsidRDefault="00B55F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2012 - 2014 Г.Г."</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12" w:history="1">
        <w:r>
          <w:rPr>
            <w:rFonts w:ascii="Calibri" w:hAnsi="Calibri" w:cs="Calibri"/>
            <w:color w:val="0000FF"/>
          </w:rPr>
          <w:t>N 2990</w:t>
        </w:r>
      </w:hyperlink>
      <w:r>
        <w:rPr>
          <w:rFonts w:ascii="Calibri" w:hAnsi="Calibri" w:cs="Calibri"/>
        </w:rPr>
        <w:t xml:space="preserve">, от 13.06.2013 </w:t>
      </w:r>
      <w:hyperlink r:id="rId13" w:history="1">
        <w:r>
          <w:rPr>
            <w:rFonts w:ascii="Calibri" w:hAnsi="Calibri" w:cs="Calibri"/>
            <w:color w:val="0000FF"/>
          </w:rPr>
          <w:t>N 1400</w:t>
        </w:r>
      </w:hyperlink>
      <w:r>
        <w:rPr>
          <w:rFonts w:ascii="Calibri" w:hAnsi="Calibri" w:cs="Calibri"/>
        </w:rPr>
        <w:t>)</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Паспорт</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"Развитие автомобильных</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дорог общего пользования местного значения муниципального</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"Город Псков" на период 2012 - 2014 г.г."</w:t>
      </w:r>
    </w:p>
    <w:p w:rsidR="00B55FA1" w:rsidRDefault="00B55FA1">
      <w:pPr>
        <w:widowControl w:val="0"/>
        <w:autoSpaceDE w:val="0"/>
        <w:autoSpaceDN w:val="0"/>
        <w:adjustRightInd w:val="0"/>
        <w:spacing w:after="0" w:line="240" w:lineRule="auto"/>
        <w:rPr>
          <w:rFonts w:ascii="Calibri" w:hAnsi="Calibri" w:cs="Calibri"/>
        </w:rPr>
      </w:pP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│Наименование программы │Развитие автомобильных дорог общего пользования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│местного значения муниципального образования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│"Город Псков" на период 2012 - 2014 годы (далее -│</w:t>
      </w:r>
    </w:p>
    <w:p w:rsidR="00B55FA1" w:rsidRDefault="00B55FA1">
      <w:pPr>
        <w:pStyle w:val="ConsPlusCell"/>
        <w:rPr>
          <w:rFonts w:ascii="Courier New" w:hAnsi="Courier New" w:cs="Courier New"/>
          <w:sz w:val="20"/>
          <w:szCs w:val="20"/>
        </w:rPr>
      </w:pPr>
      <w:r>
        <w:rPr>
          <w:rFonts w:ascii="Courier New" w:hAnsi="Courier New" w:cs="Courier New"/>
          <w:sz w:val="20"/>
          <w:szCs w:val="20"/>
        </w:rPr>
        <w:t>│                       │Программа)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│Основания для          │1. </w:t>
      </w:r>
      <w:hyperlink r:id="rId14" w:history="1">
        <w:r>
          <w:rPr>
            <w:rFonts w:ascii="Courier New" w:hAnsi="Courier New" w:cs="Courier New"/>
            <w:color w:val="0000FF"/>
            <w:sz w:val="20"/>
            <w:szCs w:val="20"/>
          </w:rPr>
          <w:t>Конституция</w:t>
        </w:r>
      </w:hyperlink>
      <w:r>
        <w:rPr>
          <w:rFonts w:ascii="Courier New" w:hAnsi="Courier New" w:cs="Courier New"/>
          <w:sz w:val="20"/>
          <w:szCs w:val="20"/>
        </w:rPr>
        <w:t xml:space="preserve"> Российской Федерации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│разработки программы   │2. Федеральный </w:t>
      </w:r>
      <w:hyperlink r:id="rId15" w:history="1">
        <w:r>
          <w:rPr>
            <w:rFonts w:ascii="Courier New" w:hAnsi="Courier New" w:cs="Courier New"/>
            <w:color w:val="0000FF"/>
            <w:sz w:val="20"/>
            <w:szCs w:val="20"/>
          </w:rPr>
          <w:t>закон</w:t>
        </w:r>
      </w:hyperlink>
      <w:r>
        <w:rPr>
          <w:rFonts w:ascii="Courier New" w:hAnsi="Courier New" w:cs="Courier New"/>
          <w:sz w:val="20"/>
          <w:szCs w:val="20"/>
        </w:rPr>
        <w:t xml:space="preserve"> от 06.10.2003 N 131-ФЗ "Об  │</w:t>
      </w:r>
    </w:p>
    <w:p w:rsidR="00B55FA1" w:rsidRDefault="00B55FA1">
      <w:pPr>
        <w:pStyle w:val="ConsPlusCell"/>
        <w:rPr>
          <w:rFonts w:ascii="Courier New" w:hAnsi="Courier New" w:cs="Courier New"/>
          <w:sz w:val="20"/>
          <w:szCs w:val="20"/>
        </w:rPr>
      </w:pPr>
      <w:r>
        <w:rPr>
          <w:rFonts w:ascii="Courier New" w:hAnsi="Courier New" w:cs="Courier New"/>
          <w:sz w:val="20"/>
          <w:szCs w:val="20"/>
        </w:rPr>
        <w:t>│                       │общих принципах организации местного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│самоуправления в Российской Федерации"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                       │3. </w:t>
      </w:r>
      <w:hyperlink r:id="rId16" w:history="1">
        <w:r>
          <w:rPr>
            <w:rFonts w:ascii="Courier New" w:hAnsi="Courier New" w:cs="Courier New"/>
            <w:color w:val="0000FF"/>
            <w:sz w:val="20"/>
            <w:szCs w:val="20"/>
          </w:rPr>
          <w:t>Устав</w:t>
        </w:r>
      </w:hyperlink>
      <w:r>
        <w:rPr>
          <w:rFonts w:ascii="Courier New" w:hAnsi="Courier New" w:cs="Courier New"/>
          <w:sz w:val="20"/>
          <w:szCs w:val="20"/>
        </w:rPr>
        <w:t xml:space="preserve"> муниципального образования "Город Псков"│</w:t>
      </w:r>
    </w:p>
    <w:p w:rsidR="00B55FA1" w:rsidRDefault="00B55FA1">
      <w:pPr>
        <w:pStyle w:val="ConsPlusCell"/>
        <w:rPr>
          <w:rFonts w:ascii="Courier New" w:hAnsi="Courier New" w:cs="Courier New"/>
          <w:sz w:val="20"/>
          <w:szCs w:val="20"/>
        </w:rPr>
      </w:pPr>
      <w:r>
        <w:rPr>
          <w:rFonts w:ascii="Courier New" w:hAnsi="Courier New" w:cs="Courier New"/>
          <w:sz w:val="20"/>
          <w:szCs w:val="20"/>
        </w:rPr>
        <w:t>│                       │4. Распоряжение Администрации города Пскова от   │</w:t>
      </w:r>
    </w:p>
    <w:p w:rsidR="00B55FA1" w:rsidRDefault="00B55FA1">
      <w:pPr>
        <w:pStyle w:val="ConsPlusCell"/>
        <w:rPr>
          <w:rFonts w:ascii="Courier New" w:hAnsi="Courier New" w:cs="Courier New"/>
          <w:sz w:val="20"/>
          <w:szCs w:val="20"/>
        </w:rPr>
      </w:pPr>
      <w:r>
        <w:rPr>
          <w:rFonts w:ascii="Courier New" w:hAnsi="Courier New" w:cs="Courier New"/>
          <w:sz w:val="20"/>
          <w:szCs w:val="20"/>
        </w:rPr>
        <w:t>│                       │04.05.2012 N 325-р "Об утверждении концепции и   │</w:t>
      </w:r>
    </w:p>
    <w:p w:rsidR="00B55FA1" w:rsidRDefault="00B55FA1">
      <w:pPr>
        <w:pStyle w:val="ConsPlusCell"/>
        <w:rPr>
          <w:rFonts w:ascii="Courier New" w:hAnsi="Courier New" w:cs="Courier New"/>
          <w:sz w:val="20"/>
          <w:szCs w:val="20"/>
        </w:rPr>
      </w:pPr>
      <w:r>
        <w:rPr>
          <w:rFonts w:ascii="Courier New" w:hAnsi="Courier New" w:cs="Courier New"/>
          <w:sz w:val="20"/>
          <w:szCs w:val="20"/>
        </w:rPr>
        <w:t>│                       │разработке долгосрочной целевой программы        │</w:t>
      </w:r>
    </w:p>
    <w:p w:rsidR="00B55FA1" w:rsidRDefault="00B55FA1">
      <w:pPr>
        <w:pStyle w:val="ConsPlusCell"/>
        <w:rPr>
          <w:rFonts w:ascii="Courier New" w:hAnsi="Courier New" w:cs="Courier New"/>
          <w:sz w:val="20"/>
          <w:szCs w:val="20"/>
        </w:rPr>
      </w:pPr>
      <w:r>
        <w:rPr>
          <w:rFonts w:ascii="Courier New" w:hAnsi="Courier New" w:cs="Courier New"/>
          <w:sz w:val="20"/>
          <w:szCs w:val="20"/>
        </w:rPr>
        <w:t>│                       │"Развитие автомобильных дорог общего пользования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│местного значения муниципального образования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│"Город Псков" на период 2012 - 2014 г.г."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│Заказчик программы     │Администрация города Пскова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│Разработчики программы │Управление городского хозяйства Администрации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│города Пскова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│Исполнитель-координатор│Управление городского хозяйства Администрации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│программы              │города Пскова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│Исполнители программы  │Управление городского хозяйства Администрации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│города Пскова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│Цели и задачи программы│Цель Программы - совершенствование транспортной  │</w:t>
      </w:r>
    </w:p>
    <w:p w:rsidR="00B55FA1" w:rsidRDefault="00B55FA1">
      <w:pPr>
        <w:pStyle w:val="ConsPlusCell"/>
        <w:rPr>
          <w:rFonts w:ascii="Courier New" w:hAnsi="Courier New" w:cs="Courier New"/>
          <w:sz w:val="20"/>
          <w:szCs w:val="20"/>
        </w:rPr>
      </w:pPr>
      <w:r>
        <w:rPr>
          <w:rFonts w:ascii="Courier New" w:hAnsi="Courier New" w:cs="Courier New"/>
          <w:sz w:val="20"/>
          <w:szCs w:val="20"/>
        </w:rPr>
        <w:t>│                       │инфраструктуры города Пскова.                    │</w:t>
      </w:r>
    </w:p>
    <w:p w:rsidR="00B55FA1" w:rsidRDefault="00B55FA1">
      <w:pPr>
        <w:pStyle w:val="ConsPlusCell"/>
        <w:rPr>
          <w:rFonts w:ascii="Courier New" w:hAnsi="Courier New" w:cs="Courier New"/>
          <w:sz w:val="20"/>
          <w:szCs w:val="20"/>
        </w:rPr>
      </w:pPr>
      <w:r>
        <w:rPr>
          <w:rFonts w:ascii="Courier New" w:hAnsi="Courier New" w:cs="Courier New"/>
          <w:sz w:val="20"/>
          <w:szCs w:val="20"/>
        </w:rPr>
        <w:t>│                       │Задачи программы:                                │</w:t>
      </w:r>
    </w:p>
    <w:p w:rsidR="00B55FA1" w:rsidRDefault="00B55FA1">
      <w:pPr>
        <w:pStyle w:val="ConsPlusCell"/>
        <w:rPr>
          <w:rFonts w:ascii="Courier New" w:hAnsi="Courier New" w:cs="Courier New"/>
          <w:sz w:val="20"/>
          <w:szCs w:val="20"/>
        </w:rPr>
      </w:pPr>
      <w:r>
        <w:rPr>
          <w:rFonts w:ascii="Courier New" w:hAnsi="Courier New" w:cs="Courier New"/>
          <w:sz w:val="20"/>
          <w:szCs w:val="20"/>
        </w:rPr>
        <w:t>│                       │1) Обеспечение сохранности автомобильных дорог   │</w:t>
      </w:r>
    </w:p>
    <w:p w:rsidR="00B55FA1" w:rsidRDefault="00B55FA1">
      <w:pPr>
        <w:pStyle w:val="ConsPlusCell"/>
        <w:rPr>
          <w:rFonts w:ascii="Courier New" w:hAnsi="Courier New" w:cs="Courier New"/>
          <w:sz w:val="20"/>
          <w:szCs w:val="20"/>
        </w:rPr>
      </w:pPr>
      <w:r>
        <w:rPr>
          <w:rFonts w:ascii="Courier New" w:hAnsi="Courier New" w:cs="Courier New"/>
          <w:sz w:val="20"/>
          <w:szCs w:val="20"/>
        </w:rPr>
        <w:t>│                       │общего пользования местного значения 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│искусственных сооружений на них, уменьшение доли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│автомобильных дорог общего пользования местного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│значения и искусственных сооружений на них, не   │</w:t>
      </w:r>
    </w:p>
    <w:p w:rsidR="00B55FA1" w:rsidRDefault="00B55FA1">
      <w:pPr>
        <w:pStyle w:val="ConsPlusCell"/>
        <w:rPr>
          <w:rFonts w:ascii="Courier New" w:hAnsi="Courier New" w:cs="Courier New"/>
          <w:sz w:val="20"/>
          <w:szCs w:val="20"/>
        </w:rPr>
      </w:pPr>
      <w:r>
        <w:rPr>
          <w:rFonts w:ascii="Courier New" w:hAnsi="Courier New" w:cs="Courier New"/>
          <w:sz w:val="20"/>
          <w:szCs w:val="20"/>
        </w:rPr>
        <w:t>│                       │соответствующих нормативным требованиям к        │</w:t>
      </w:r>
    </w:p>
    <w:p w:rsidR="00B55FA1" w:rsidRDefault="00B55FA1">
      <w:pPr>
        <w:pStyle w:val="ConsPlusCell"/>
        <w:rPr>
          <w:rFonts w:ascii="Courier New" w:hAnsi="Courier New" w:cs="Courier New"/>
          <w:sz w:val="20"/>
          <w:szCs w:val="20"/>
        </w:rPr>
      </w:pPr>
      <w:r>
        <w:rPr>
          <w:rFonts w:ascii="Courier New" w:hAnsi="Courier New" w:cs="Courier New"/>
          <w:sz w:val="20"/>
          <w:szCs w:val="20"/>
        </w:rPr>
        <w:t>│                       │транспортно-эксплуатационным показателям;        │</w:t>
      </w:r>
    </w:p>
    <w:p w:rsidR="00B55FA1" w:rsidRDefault="00B55FA1">
      <w:pPr>
        <w:pStyle w:val="ConsPlusCell"/>
        <w:rPr>
          <w:rFonts w:ascii="Courier New" w:hAnsi="Courier New" w:cs="Courier New"/>
          <w:sz w:val="20"/>
          <w:szCs w:val="20"/>
        </w:rPr>
      </w:pPr>
      <w:r>
        <w:rPr>
          <w:rFonts w:ascii="Courier New" w:hAnsi="Courier New" w:cs="Courier New"/>
          <w:sz w:val="20"/>
          <w:szCs w:val="20"/>
        </w:rPr>
        <w:t>│                       │2) Развитие автомобильных дорог общего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│пользования с твердым покрытием.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│Важнейшие целевые      │1) доля автомобильных дорог общего пользования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│индикаторы и показатели│местного значения, соответствующих нормативным   │</w:t>
      </w:r>
    </w:p>
    <w:p w:rsidR="00B55FA1" w:rsidRDefault="00B55FA1">
      <w:pPr>
        <w:pStyle w:val="ConsPlusCell"/>
        <w:rPr>
          <w:rFonts w:ascii="Courier New" w:hAnsi="Courier New" w:cs="Courier New"/>
          <w:sz w:val="20"/>
          <w:szCs w:val="20"/>
        </w:rPr>
      </w:pPr>
      <w:r>
        <w:rPr>
          <w:rFonts w:ascii="Courier New" w:hAnsi="Courier New" w:cs="Courier New"/>
          <w:sz w:val="20"/>
          <w:szCs w:val="20"/>
        </w:rPr>
        <w:t>│                       │требованиям к транспортно-эксплуатационным       │</w:t>
      </w:r>
    </w:p>
    <w:p w:rsidR="00B55FA1" w:rsidRDefault="00B55FA1">
      <w:pPr>
        <w:pStyle w:val="ConsPlusCell"/>
        <w:rPr>
          <w:rFonts w:ascii="Courier New" w:hAnsi="Courier New" w:cs="Courier New"/>
          <w:sz w:val="20"/>
          <w:szCs w:val="20"/>
        </w:rPr>
      </w:pPr>
      <w:r>
        <w:rPr>
          <w:rFonts w:ascii="Courier New" w:hAnsi="Courier New" w:cs="Courier New"/>
          <w:sz w:val="20"/>
          <w:szCs w:val="20"/>
        </w:rPr>
        <w:t>│                       │показателям (в общей протяженности автомобильных │</w:t>
      </w:r>
    </w:p>
    <w:p w:rsidR="00B55FA1" w:rsidRDefault="00B55FA1">
      <w:pPr>
        <w:pStyle w:val="ConsPlusCell"/>
        <w:rPr>
          <w:rFonts w:ascii="Courier New" w:hAnsi="Courier New" w:cs="Courier New"/>
          <w:sz w:val="20"/>
          <w:szCs w:val="20"/>
        </w:rPr>
      </w:pPr>
      <w:r>
        <w:rPr>
          <w:rFonts w:ascii="Courier New" w:hAnsi="Courier New" w:cs="Courier New"/>
          <w:sz w:val="20"/>
          <w:szCs w:val="20"/>
        </w:rPr>
        <w:t>│                       │дорог общего пользования местного значения);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│2) доля протяженности искусственных сооружений на│</w:t>
      </w:r>
    </w:p>
    <w:p w:rsidR="00B55FA1" w:rsidRDefault="00B55FA1">
      <w:pPr>
        <w:pStyle w:val="ConsPlusCell"/>
        <w:rPr>
          <w:rFonts w:ascii="Courier New" w:hAnsi="Courier New" w:cs="Courier New"/>
          <w:sz w:val="20"/>
          <w:szCs w:val="20"/>
        </w:rPr>
      </w:pPr>
      <w:r>
        <w:rPr>
          <w:rFonts w:ascii="Courier New" w:hAnsi="Courier New" w:cs="Courier New"/>
          <w:sz w:val="20"/>
          <w:szCs w:val="20"/>
        </w:rPr>
        <w:t>│                       │автомобильных дорогах общего пользования местного│</w:t>
      </w:r>
    </w:p>
    <w:p w:rsidR="00B55FA1" w:rsidRDefault="00B55FA1">
      <w:pPr>
        <w:pStyle w:val="ConsPlusCell"/>
        <w:rPr>
          <w:rFonts w:ascii="Courier New" w:hAnsi="Courier New" w:cs="Courier New"/>
          <w:sz w:val="20"/>
          <w:szCs w:val="20"/>
        </w:rPr>
      </w:pPr>
      <w:r>
        <w:rPr>
          <w:rFonts w:ascii="Courier New" w:hAnsi="Courier New" w:cs="Courier New"/>
          <w:sz w:val="20"/>
          <w:szCs w:val="20"/>
        </w:rPr>
        <w:t>│                       │значения с оценкой технического состояния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│"хорошо" и "удовлетворительно" (в общей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│протяженности искусственных сооружений на        │</w:t>
      </w:r>
    </w:p>
    <w:p w:rsidR="00B55FA1" w:rsidRDefault="00B55FA1">
      <w:pPr>
        <w:pStyle w:val="ConsPlusCell"/>
        <w:rPr>
          <w:rFonts w:ascii="Courier New" w:hAnsi="Courier New" w:cs="Courier New"/>
          <w:sz w:val="20"/>
          <w:szCs w:val="20"/>
        </w:rPr>
      </w:pPr>
      <w:r>
        <w:rPr>
          <w:rFonts w:ascii="Courier New" w:hAnsi="Courier New" w:cs="Courier New"/>
          <w:sz w:val="20"/>
          <w:szCs w:val="20"/>
        </w:rPr>
        <w:t>│                       │автомобильных дорогах общего пользования местного│</w:t>
      </w:r>
    </w:p>
    <w:p w:rsidR="00B55FA1" w:rsidRDefault="00B55FA1">
      <w:pPr>
        <w:pStyle w:val="ConsPlusCell"/>
        <w:rPr>
          <w:rFonts w:ascii="Courier New" w:hAnsi="Courier New" w:cs="Courier New"/>
          <w:sz w:val="20"/>
          <w:szCs w:val="20"/>
        </w:rPr>
      </w:pPr>
      <w:r>
        <w:rPr>
          <w:rFonts w:ascii="Courier New" w:hAnsi="Courier New" w:cs="Courier New"/>
          <w:sz w:val="20"/>
          <w:szCs w:val="20"/>
        </w:rPr>
        <w:t>│                       │значения);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lastRenderedPageBreak/>
        <w:t>│                       │3) прирост протяженности автомобильных дорог     │</w:t>
      </w:r>
    </w:p>
    <w:p w:rsidR="00B55FA1" w:rsidRDefault="00B55FA1">
      <w:pPr>
        <w:pStyle w:val="ConsPlusCell"/>
        <w:rPr>
          <w:rFonts w:ascii="Courier New" w:hAnsi="Courier New" w:cs="Courier New"/>
          <w:sz w:val="20"/>
          <w:szCs w:val="20"/>
        </w:rPr>
      </w:pPr>
      <w:r>
        <w:rPr>
          <w:rFonts w:ascii="Courier New" w:hAnsi="Courier New" w:cs="Courier New"/>
          <w:sz w:val="20"/>
          <w:szCs w:val="20"/>
        </w:rPr>
        <w:t>│                       │общего пользования местного значения, вводимых в │</w:t>
      </w:r>
    </w:p>
    <w:p w:rsidR="00B55FA1" w:rsidRDefault="00B55FA1">
      <w:pPr>
        <w:pStyle w:val="ConsPlusCell"/>
        <w:rPr>
          <w:rFonts w:ascii="Courier New" w:hAnsi="Courier New" w:cs="Courier New"/>
          <w:sz w:val="20"/>
          <w:szCs w:val="20"/>
        </w:rPr>
      </w:pPr>
      <w:r>
        <w:rPr>
          <w:rFonts w:ascii="Courier New" w:hAnsi="Courier New" w:cs="Courier New"/>
          <w:sz w:val="20"/>
          <w:szCs w:val="20"/>
        </w:rPr>
        <w:t>│                       │эксплуатацию после реконструкции, капитального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│ремонта и ремонта (с нарастающим итогом к        │</w:t>
      </w:r>
    </w:p>
    <w:p w:rsidR="00B55FA1" w:rsidRDefault="00B55FA1">
      <w:pPr>
        <w:pStyle w:val="ConsPlusCell"/>
        <w:rPr>
          <w:rFonts w:ascii="Courier New" w:hAnsi="Courier New" w:cs="Courier New"/>
          <w:sz w:val="20"/>
          <w:szCs w:val="20"/>
        </w:rPr>
      </w:pPr>
      <w:r>
        <w:rPr>
          <w:rFonts w:ascii="Courier New" w:hAnsi="Courier New" w:cs="Courier New"/>
          <w:sz w:val="20"/>
          <w:szCs w:val="20"/>
        </w:rPr>
        <w:t>│                       │базовому году);                                  │</w:t>
      </w:r>
    </w:p>
    <w:p w:rsidR="00B55FA1" w:rsidRDefault="00B55FA1">
      <w:pPr>
        <w:pStyle w:val="ConsPlusCell"/>
        <w:rPr>
          <w:rFonts w:ascii="Courier New" w:hAnsi="Courier New" w:cs="Courier New"/>
          <w:sz w:val="20"/>
          <w:szCs w:val="20"/>
        </w:rPr>
      </w:pPr>
      <w:r>
        <w:rPr>
          <w:rFonts w:ascii="Courier New" w:hAnsi="Courier New" w:cs="Courier New"/>
          <w:sz w:val="20"/>
          <w:szCs w:val="20"/>
        </w:rPr>
        <w:t>│                       │4) прирост площади поверхности автомобильных     │</w:t>
      </w:r>
    </w:p>
    <w:p w:rsidR="00B55FA1" w:rsidRDefault="00B55FA1">
      <w:pPr>
        <w:pStyle w:val="ConsPlusCell"/>
        <w:rPr>
          <w:rFonts w:ascii="Courier New" w:hAnsi="Courier New" w:cs="Courier New"/>
          <w:sz w:val="20"/>
          <w:szCs w:val="20"/>
        </w:rPr>
      </w:pPr>
      <w:r>
        <w:rPr>
          <w:rFonts w:ascii="Courier New" w:hAnsi="Courier New" w:cs="Courier New"/>
          <w:sz w:val="20"/>
          <w:szCs w:val="20"/>
        </w:rPr>
        <w:t>│                       │дорог общего пользования местного значения,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│вводимых в эксплуатацию после реконструкции,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│капитального ремонта и ремонта (с нарастающим    │</w:t>
      </w:r>
    </w:p>
    <w:p w:rsidR="00B55FA1" w:rsidRDefault="00B55FA1">
      <w:pPr>
        <w:pStyle w:val="ConsPlusCell"/>
        <w:rPr>
          <w:rFonts w:ascii="Courier New" w:hAnsi="Courier New" w:cs="Courier New"/>
          <w:sz w:val="20"/>
          <w:szCs w:val="20"/>
        </w:rPr>
      </w:pPr>
      <w:r>
        <w:rPr>
          <w:rFonts w:ascii="Courier New" w:hAnsi="Courier New" w:cs="Courier New"/>
          <w:sz w:val="20"/>
          <w:szCs w:val="20"/>
        </w:rPr>
        <w:t>│                       │итогом к базовому году).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│Сроки реализации       │2012 - 2014 годы                                 │</w:t>
      </w:r>
    </w:p>
    <w:p w:rsidR="00B55FA1" w:rsidRDefault="00B55FA1">
      <w:pPr>
        <w:pStyle w:val="ConsPlusCell"/>
        <w:rPr>
          <w:rFonts w:ascii="Courier New" w:hAnsi="Courier New" w:cs="Courier New"/>
          <w:sz w:val="20"/>
          <w:szCs w:val="20"/>
        </w:rPr>
      </w:pPr>
      <w:r>
        <w:rPr>
          <w:rFonts w:ascii="Courier New" w:hAnsi="Courier New" w:cs="Courier New"/>
          <w:sz w:val="20"/>
          <w:szCs w:val="20"/>
        </w:rPr>
        <w:t>│программы              │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│Объемы и источники     │Общий объем финансирования мероприятий Программы,│</w:t>
      </w:r>
    </w:p>
    <w:p w:rsidR="00B55FA1" w:rsidRDefault="00B55FA1">
      <w:pPr>
        <w:pStyle w:val="ConsPlusCell"/>
        <w:rPr>
          <w:rFonts w:ascii="Courier New" w:hAnsi="Courier New" w:cs="Courier New"/>
          <w:sz w:val="20"/>
          <w:szCs w:val="20"/>
        </w:rPr>
      </w:pPr>
      <w:r>
        <w:rPr>
          <w:rFonts w:ascii="Courier New" w:hAnsi="Courier New" w:cs="Courier New"/>
          <w:sz w:val="20"/>
          <w:szCs w:val="20"/>
        </w:rPr>
        <w:t>│финансирования         │составляет 7256582,427 тыс. рублей, из них:      │</w:t>
      </w:r>
    </w:p>
    <w:p w:rsidR="00B55FA1" w:rsidRDefault="00B55FA1">
      <w:pPr>
        <w:pStyle w:val="ConsPlusCell"/>
        <w:rPr>
          <w:rFonts w:ascii="Courier New" w:hAnsi="Courier New" w:cs="Courier New"/>
          <w:sz w:val="20"/>
          <w:szCs w:val="20"/>
        </w:rPr>
      </w:pPr>
      <w:r>
        <w:rPr>
          <w:rFonts w:ascii="Courier New" w:hAnsi="Courier New" w:cs="Courier New"/>
          <w:sz w:val="20"/>
          <w:szCs w:val="20"/>
        </w:rPr>
        <w:t>│программы              │1) средства федерального бюджета -               │</w:t>
      </w:r>
    </w:p>
    <w:p w:rsidR="00B55FA1" w:rsidRDefault="00B55FA1">
      <w:pPr>
        <w:pStyle w:val="ConsPlusCell"/>
        <w:rPr>
          <w:rFonts w:ascii="Courier New" w:hAnsi="Courier New" w:cs="Courier New"/>
          <w:sz w:val="20"/>
          <w:szCs w:val="20"/>
        </w:rPr>
      </w:pPr>
      <w:r>
        <w:rPr>
          <w:rFonts w:ascii="Courier New" w:hAnsi="Courier New" w:cs="Courier New"/>
          <w:sz w:val="20"/>
          <w:szCs w:val="20"/>
        </w:rPr>
        <w:t>│                       │3034213,941 тыс. рублей, в том числе по годам: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│2012 - 823,023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│2013 - 0,0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│2014 - 3033390,918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 средства областного бюджета - 3220953,063 тыс.│</w:t>
      </w:r>
    </w:p>
    <w:p w:rsidR="00B55FA1" w:rsidRDefault="00B55FA1">
      <w:pPr>
        <w:pStyle w:val="ConsPlusCell"/>
        <w:rPr>
          <w:rFonts w:ascii="Courier New" w:hAnsi="Courier New" w:cs="Courier New"/>
          <w:sz w:val="20"/>
          <w:szCs w:val="20"/>
        </w:rPr>
      </w:pPr>
      <w:r>
        <w:rPr>
          <w:rFonts w:ascii="Courier New" w:hAnsi="Courier New" w:cs="Courier New"/>
          <w:sz w:val="20"/>
          <w:szCs w:val="20"/>
        </w:rPr>
        <w:t>│                       │рублей, в том числе по годам: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│2012 - 55272,144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│2013 - 72291,000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│2014 - 3093389,919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│3) средства местного бюджета - 1001415,423 тыс.  │</w:t>
      </w:r>
    </w:p>
    <w:p w:rsidR="00B55FA1" w:rsidRDefault="00B55FA1">
      <w:pPr>
        <w:pStyle w:val="ConsPlusCell"/>
        <w:rPr>
          <w:rFonts w:ascii="Courier New" w:hAnsi="Courier New" w:cs="Courier New"/>
          <w:sz w:val="20"/>
          <w:szCs w:val="20"/>
        </w:rPr>
      </w:pPr>
      <w:r>
        <w:rPr>
          <w:rFonts w:ascii="Courier New" w:hAnsi="Courier New" w:cs="Courier New"/>
          <w:sz w:val="20"/>
          <w:szCs w:val="20"/>
        </w:rPr>
        <w:t>│                       │рублей, в том числе по годам: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│2012 - 236139,942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│2013 - 156655,490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│2014 - 608619,991 тыс. рублей.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│(в ред. </w:t>
      </w:r>
      <w:hyperlink r:id="rId1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Администрации города Пскова от 13.06.2013 N 1400)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pStyle w:val="ConsPlusCell"/>
        <w:rPr>
          <w:rFonts w:ascii="Courier New" w:hAnsi="Courier New" w:cs="Courier New"/>
          <w:sz w:val="20"/>
          <w:szCs w:val="20"/>
        </w:rPr>
      </w:pPr>
      <w:r>
        <w:rPr>
          <w:rFonts w:ascii="Courier New" w:hAnsi="Courier New" w:cs="Courier New"/>
          <w:sz w:val="20"/>
          <w:szCs w:val="20"/>
        </w:rPr>
        <w:t>│Ожидаемые конечные     │1) увеличение доли автомобильных дорог общего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│результаты реализации  │пользования местного значения, соответствующих   │</w:t>
      </w:r>
    </w:p>
    <w:p w:rsidR="00B55FA1" w:rsidRDefault="00B55FA1">
      <w:pPr>
        <w:pStyle w:val="ConsPlusCell"/>
        <w:rPr>
          <w:rFonts w:ascii="Courier New" w:hAnsi="Courier New" w:cs="Courier New"/>
          <w:sz w:val="20"/>
          <w:szCs w:val="20"/>
        </w:rPr>
      </w:pPr>
      <w:r>
        <w:rPr>
          <w:rFonts w:ascii="Courier New" w:hAnsi="Courier New" w:cs="Courier New"/>
          <w:sz w:val="20"/>
          <w:szCs w:val="20"/>
        </w:rPr>
        <w:t>│программы              │нормативным требованиям к транспортно-           │</w:t>
      </w:r>
    </w:p>
    <w:p w:rsidR="00B55FA1" w:rsidRDefault="00B55FA1">
      <w:pPr>
        <w:pStyle w:val="ConsPlusCell"/>
        <w:rPr>
          <w:rFonts w:ascii="Courier New" w:hAnsi="Courier New" w:cs="Courier New"/>
          <w:sz w:val="20"/>
          <w:szCs w:val="20"/>
        </w:rPr>
      </w:pPr>
      <w:r>
        <w:rPr>
          <w:rFonts w:ascii="Courier New" w:hAnsi="Courier New" w:cs="Courier New"/>
          <w:sz w:val="20"/>
          <w:szCs w:val="20"/>
        </w:rPr>
        <w:t>│                       │эксплуатационным показателям (в общей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│протяженности автомобильных дорог общего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│пользования местного значения), к 2015 году до   │</w:t>
      </w:r>
    </w:p>
    <w:p w:rsidR="00B55FA1" w:rsidRDefault="00B55FA1">
      <w:pPr>
        <w:pStyle w:val="ConsPlusCell"/>
        <w:rPr>
          <w:rFonts w:ascii="Courier New" w:hAnsi="Courier New" w:cs="Courier New"/>
          <w:sz w:val="20"/>
          <w:szCs w:val="20"/>
        </w:rPr>
      </w:pPr>
      <w:r>
        <w:rPr>
          <w:rFonts w:ascii="Courier New" w:hAnsi="Courier New" w:cs="Courier New"/>
          <w:sz w:val="20"/>
          <w:szCs w:val="20"/>
        </w:rPr>
        <w:t>│                       │67,6%;                                           │</w:t>
      </w:r>
    </w:p>
    <w:p w:rsidR="00B55FA1" w:rsidRDefault="00B55FA1">
      <w:pPr>
        <w:pStyle w:val="ConsPlusCell"/>
        <w:rPr>
          <w:rFonts w:ascii="Courier New" w:hAnsi="Courier New" w:cs="Courier New"/>
          <w:sz w:val="20"/>
          <w:szCs w:val="20"/>
        </w:rPr>
      </w:pPr>
      <w:r>
        <w:rPr>
          <w:rFonts w:ascii="Courier New" w:hAnsi="Courier New" w:cs="Courier New"/>
          <w:sz w:val="20"/>
          <w:szCs w:val="20"/>
        </w:rPr>
        <w:t>│                       │2) увеличение доли протяженности искусственных   │</w:t>
      </w:r>
    </w:p>
    <w:p w:rsidR="00B55FA1" w:rsidRDefault="00B55FA1">
      <w:pPr>
        <w:pStyle w:val="ConsPlusCell"/>
        <w:rPr>
          <w:rFonts w:ascii="Courier New" w:hAnsi="Courier New" w:cs="Courier New"/>
          <w:sz w:val="20"/>
          <w:szCs w:val="20"/>
        </w:rPr>
      </w:pPr>
      <w:r>
        <w:rPr>
          <w:rFonts w:ascii="Courier New" w:hAnsi="Courier New" w:cs="Courier New"/>
          <w:sz w:val="20"/>
          <w:szCs w:val="20"/>
        </w:rPr>
        <w:t>│                       │сооружений на автомобильных дорогах общего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│пользования местного значения с оценкой          │</w:t>
      </w:r>
    </w:p>
    <w:p w:rsidR="00B55FA1" w:rsidRDefault="00B55FA1">
      <w:pPr>
        <w:pStyle w:val="ConsPlusCell"/>
        <w:rPr>
          <w:rFonts w:ascii="Courier New" w:hAnsi="Courier New" w:cs="Courier New"/>
          <w:sz w:val="20"/>
          <w:szCs w:val="20"/>
        </w:rPr>
      </w:pPr>
      <w:r>
        <w:rPr>
          <w:rFonts w:ascii="Courier New" w:hAnsi="Courier New" w:cs="Courier New"/>
          <w:sz w:val="20"/>
          <w:szCs w:val="20"/>
        </w:rPr>
        <w:t>│                       │технического состояния "хорошо" и                │</w:t>
      </w:r>
    </w:p>
    <w:p w:rsidR="00B55FA1" w:rsidRDefault="00B55FA1">
      <w:pPr>
        <w:pStyle w:val="ConsPlusCell"/>
        <w:rPr>
          <w:rFonts w:ascii="Courier New" w:hAnsi="Courier New" w:cs="Courier New"/>
          <w:sz w:val="20"/>
          <w:szCs w:val="20"/>
        </w:rPr>
      </w:pPr>
      <w:r>
        <w:rPr>
          <w:rFonts w:ascii="Courier New" w:hAnsi="Courier New" w:cs="Courier New"/>
          <w:sz w:val="20"/>
          <w:szCs w:val="20"/>
        </w:rPr>
        <w:t>│                       │"удовлетворительно" до 100% (в общей             │</w:t>
      </w:r>
    </w:p>
    <w:p w:rsidR="00B55FA1" w:rsidRDefault="00B55FA1">
      <w:pPr>
        <w:pStyle w:val="ConsPlusCell"/>
        <w:rPr>
          <w:rFonts w:ascii="Courier New" w:hAnsi="Courier New" w:cs="Courier New"/>
          <w:sz w:val="20"/>
          <w:szCs w:val="20"/>
        </w:rPr>
      </w:pPr>
      <w:r>
        <w:rPr>
          <w:rFonts w:ascii="Courier New" w:hAnsi="Courier New" w:cs="Courier New"/>
          <w:sz w:val="20"/>
          <w:szCs w:val="20"/>
        </w:rPr>
        <w:t>│                       │протяженности искусственных сооружений на        │</w:t>
      </w:r>
    </w:p>
    <w:p w:rsidR="00B55FA1" w:rsidRDefault="00B55FA1">
      <w:pPr>
        <w:pStyle w:val="ConsPlusCell"/>
        <w:rPr>
          <w:rFonts w:ascii="Courier New" w:hAnsi="Courier New" w:cs="Courier New"/>
          <w:sz w:val="20"/>
          <w:szCs w:val="20"/>
        </w:rPr>
      </w:pPr>
      <w:r>
        <w:rPr>
          <w:rFonts w:ascii="Courier New" w:hAnsi="Courier New" w:cs="Courier New"/>
          <w:sz w:val="20"/>
          <w:szCs w:val="20"/>
        </w:rPr>
        <w:t>│                       │автомобильных дорогах общего пользования местного│</w:t>
      </w:r>
    </w:p>
    <w:p w:rsidR="00B55FA1" w:rsidRDefault="00B55FA1">
      <w:pPr>
        <w:pStyle w:val="ConsPlusCell"/>
        <w:rPr>
          <w:rFonts w:ascii="Courier New" w:hAnsi="Courier New" w:cs="Courier New"/>
          <w:sz w:val="20"/>
          <w:szCs w:val="20"/>
        </w:rPr>
      </w:pPr>
      <w:r>
        <w:rPr>
          <w:rFonts w:ascii="Courier New" w:hAnsi="Courier New" w:cs="Courier New"/>
          <w:sz w:val="20"/>
          <w:szCs w:val="20"/>
        </w:rPr>
        <w:t>│                       │значения) к 2015 году;                           │</w:t>
      </w:r>
    </w:p>
    <w:p w:rsidR="00B55FA1" w:rsidRDefault="00B55FA1">
      <w:pPr>
        <w:pStyle w:val="ConsPlusCell"/>
        <w:rPr>
          <w:rFonts w:ascii="Courier New" w:hAnsi="Courier New" w:cs="Courier New"/>
          <w:sz w:val="20"/>
          <w:szCs w:val="20"/>
        </w:rPr>
      </w:pPr>
      <w:r>
        <w:rPr>
          <w:rFonts w:ascii="Courier New" w:hAnsi="Courier New" w:cs="Courier New"/>
          <w:sz w:val="20"/>
          <w:szCs w:val="20"/>
        </w:rPr>
        <w:t>│                       │3) увеличение протяженности автомобильных дорог  │</w:t>
      </w:r>
    </w:p>
    <w:p w:rsidR="00B55FA1" w:rsidRDefault="00B55FA1">
      <w:pPr>
        <w:pStyle w:val="ConsPlusCell"/>
        <w:rPr>
          <w:rFonts w:ascii="Courier New" w:hAnsi="Courier New" w:cs="Courier New"/>
          <w:sz w:val="20"/>
          <w:szCs w:val="20"/>
        </w:rPr>
      </w:pPr>
      <w:r>
        <w:rPr>
          <w:rFonts w:ascii="Courier New" w:hAnsi="Courier New" w:cs="Courier New"/>
          <w:sz w:val="20"/>
          <w:szCs w:val="20"/>
        </w:rPr>
        <w:t>│                       │общего пользования местного значения, вводимых в │</w:t>
      </w:r>
    </w:p>
    <w:p w:rsidR="00B55FA1" w:rsidRDefault="00B55FA1">
      <w:pPr>
        <w:pStyle w:val="ConsPlusCell"/>
        <w:rPr>
          <w:rFonts w:ascii="Courier New" w:hAnsi="Courier New" w:cs="Courier New"/>
          <w:sz w:val="20"/>
          <w:szCs w:val="20"/>
        </w:rPr>
      </w:pPr>
      <w:r>
        <w:rPr>
          <w:rFonts w:ascii="Courier New" w:hAnsi="Courier New" w:cs="Courier New"/>
          <w:sz w:val="20"/>
          <w:szCs w:val="20"/>
        </w:rPr>
        <w:t>│                       │эксплуатацию после реконструкции, капитального   │</w:t>
      </w:r>
    </w:p>
    <w:p w:rsidR="00B55FA1" w:rsidRDefault="00B55FA1">
      <w:pPr>
        <w:pStyle w:val="ConsPlusCell"/>
        <w:rPr>
          <w:rFonts w:ascii="Courier New" w:hAnsi="Courier New" w:cs="Courier New"/>
          <w:sz w:val="20"/>
          <w:szCs w:val="20"/>
        </w:rPr>
      </w:pPr>
      <w:r>
        <w:rPr>
          <w:rFonts w:ascii="Courier New" w:hAnsi="Courier New" w:cs="Courier New"/>
          <w:sz w:val="20"/>
          <w:szCs w:val="20"/>
        </w:rPr>
        <w:t>│                       │ремонта и ремонта (с нарастающим итогом к        │</w:t>
      </w:r>
    </w:p>
    <w:p w:rsidR="00B55FA1" w:rsidRDefault="00B55FA1">
      <w:pPr>
        <w:pStyle w:val="ConsPlusCell"/>
        <w:rPr>
          <w:rFonts w:ascii="Courier New" w:hAnsi="Courier New" w:cs="Courier New"/>
          <w:sz w:val="20"/>
          <w:szCs w:val="20"/>
        </w:rPr>
      </w:pPr>
      <w:r>
        <w:rPr>
          <w:rFonts w:ascii="Courier New" w:hAnsi="Courier New" w:cs="Courier New"/>
          <w:sz w:val="20"/>
          <w:szCs w:val="20"/>
        </w:rPr>
        <w:t>│                       │базовому году), к 2015 году на 222,79 км;        │</w:t>
      </w:r>
    </w:p>
    <w:p w:rsidR="00B55FA1" w:rsidRDefault="00B55FA1">
      <w:pPr>
        <w:pStyle w:val="ConsPlusCell"/>
        <w:rPr>
          <w:rFonts w:ascii="Courier New" w:hAnsi="Courier New" w:cs="Courier New"/>
          <w:sz w:val="20"/>
          <w:szCs w:val="20"/>
        </w:rPr>
      </w:pPr>
      <w:r>
        <w:rPr>
          <w:rFonts w:ascii="Courier New" w:hAnsi="Courier New" w:cs="Courier New"/>
          <w:sz w:val="20"/>
          <w:szCs w:val="20"/>
        </w:rPr>
        <w:t>│                       │4) увеличение площади поверхности автомобильных  │</w:t>
      </w:r>
    </w:p>
    <w:p w:rsidR="00B55FA1" w:rsidRDefault="00B55FA1">
      <w:pPr>
        <w:pStyle w:val="ConsPlusCell"/>
        <w:rPr>
          <w:rFonts w:ascii="Courier New" w:hAnsi="Courier New" w:cs="Courier New"/>
          <w:sz w:val="20"/>
          <w:szCs w:val="20"/>
        </w:rPr>
      </w:pPr>
      <w:r>
        <w:rPr>
          <w:rFonts w:ascii="Courier New" w:hAnsi="Courier New" w:cs="Courier New"/>
          <w:sz w:val="20"/>
          <w:szCs w:val="20"/>
        </w:rPr>
        <w:t>│                       │дорог общего пользования местного значения,      │</w:t>
      </w:r>
    </w:p>
    <w:p w:rsidR="00B55FA1" w:rsidRDefault="00B55FA1">
      <w:pPr>
        <w:pStyle w:val="ConsPlusCell"/>
        <w:rPr>
          <w:rFonts w:ascii="Courier New" w:hAnsi="Courier New" w:cs="Courier New"/>
          <w:sz w:val="20"/>
          <w:szCs w:val="20"/>
        </w:rPr>
      </w:pPr>
      <w:r>
        <w:rPr>
          <w:rFonts w:ascii="Courier New" w:hAnsi="Courier New" w:cs="Courier New"/>
          <w:sz w:val="20"/>
          <w:szCs w:val="20"/>
        </w:rPr>
        <w:t>│                       │вводимых в эксплуатацию после реконструкции,     │</w:t>
      </w:r>
    </w:p>
    <w:p w:rsidR="00B55FA1" w:rsidRDefault="00B55FA1">
      <w:pPr>
        <w:pStyle w:val="ConsPlusCell"/>
        <w:rPr>
          <w:rFonts w:ascii="Courier New" w:hAnsi="Courier New" w:cs="Courier New"/>
          <w:sz w:val="20"/>
          <w:szCs w:val="20"/>
        </w:rPr>
      </w:pPr>
      <w:r>
        <w:rPr>
          <w:rFonts w:ascii="Courier New" w:hAnsi="Courier New" w:cs="Courier New"/>
          <w:sz w:val="20"/>
          <w:szCs w:val="20"/>
        </w:rPr>
        <w:t>│                       │капитального ремонта и ремонта (с нарастающим    │</w:t>
      </w:r>
    </w:p>
    <w:p w:rsidR="00B55FA1" w:rsidRDefault="00B55FA1">
      <w:pPr>
        <w:pStyle w:val="ConsPlusCell"/>
        <w:rPr>
          <w:rFonts w:ascii="Courier New" w:hAnsi="Courier New" w:cs="Courier New"/>
          <w:sz w:val="20"/>
          <w:szCs w:val="20"/>
        </w:rPr>
      </w:pPr>
      <w:r>
        <w:rPr>
          <w:rFonts w:ascii="Courier New" w:hAnsi="Courier New" w:cs="Courier New"/>
          <w:sz w:val="20"/>
          <w:szCs w:val="20"/>
        </w:rPr>
        <w:t>│                       │итогом к базовому году), к 2015 году на 1467,3   │</w:t>
      </w:r>
    </w:p>
    <w:p w:rsidR="00B55FA1" w:rsidRDefault="00B55FA1">
      <w:pPr>
        <w:pStyle w:val="ConsPlusCell"/>
        <w:rPr>
          <w:rFonts w:ascii="Courier New" w:hAnsi="Courier New" w:cs="Courier New"/>
          <w:sz w:val="20"/>
          <w:szCs w:val="20"/>
        </w:rPr>
      </w:pPr>
      <w:r>
        <w:rPr>
          <w:rFonts w:ascii="Courier New" w:hAnsi="Courier New" w:cs="Courier New"/>
          <w:sz w:val="20"/>
          <w:szCs w:val="20"/>
        </w:rPr>
        <w:t>│                       │м2.                                              │</w:t>
      </w:r>
    </w:p>
    <w:p w:rsidR="00B55FA1" w:rsidRDefault="00B55FA1">
      <w:pPr>
        <w:pStyle w:val="ConsPlusCell"/>
        <w:rPr>
          <w:rFonts w:ascii="Courier New" w:hAnsi="Courier New" w:cs="Courier New"/>
          <w:sz w:val="20"/>
          <w:szCs w:val="20"/>
        </w:rPr>
      </w:pPr>
      <w:r>
        <w:rPr>
          <w:rFonts w:ascii="Courier New" w:hAnsi="Courier New" w:cs="Courier New"/>
          <w:sz w:val="20"/>
          <w:szCs w:val="20"/>
        </w:rPr>
        <w:t>└───────────────────────┴─────────────────────────────────────────────────┘</w:t>
      </w:r>
    </w:p>
    <w:p w:rsidR="00B55FA1" w:rsidRDefault="00B55FA1">
      <w:pPr>
        <w:widowControl w:val="0"/>
        <w:autoSpaceDE w:val="0"/>
        <w:autoSpaceDN w:val="0"/>
        <w:adjustRightInd w:val="0"/>
        <w:spacing w:after="0" w:line="240" w:lineRule="auto"/>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Характеристика проблемы, на решение которой направлена программа</w:t>
      </w:r>
    </w:p>
    <w:p w:rsidR="00B55FA1" w:rsidRDefault="00B55FA1">
      <w:pPr>
        <w:widowControl w:val="0"/>
        <w:autoSpaceDE w:val="0"/>
        <w:autoSpaceDN w:val="0"/>
        <w:adjustRightInd w:val="0"/>
        <w:spacing w:after="0" w:line="240" w:lineRule="auto"/>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Одними из целей развития города как центра приграничного региона в соответствии со </w:t>
      </w:r>
      <w:hyperlink r:id="rId18" w:history="1">
        <w:r>
          <w:rPr>
            <w:rFonts w:ascii="Calibri" w:hAnsi="Calibri" w:cs="Calibri"/>
            <w:color w:val="0000FF"/>
          </w:rPr>
          <w:t>Стратегией</w:t>
        </w:r>
      </w:hyperlink>
      <w:r>
        <w:rPr>
          <w:rFonts w:ascii="Calibri" w:hAnsi="Calibri" w:cs="Calibri"/>
        </w:rPr>
        <w:t xml:space="preserve"> развития города Пскова до 2020 года, утвержденной решением Псковской городской Думы от 01.12.2011 N 1989, является развитие городской транспортной системы и автодорожного комплекса. Для достижения указанной цели должны быть решены несколько задач, одна из которых совершенствование транспортной инфраструктуры города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такого количества стратегически важных для города искусственных дорожных сооружений влечет за собой и значительные объемы работ, а следовательно и затраты на их содержание и ремонт.</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 Всего для реализации мероприятий по ремонту, капитальному ремонту, реконструкции искусственных дорожных сооружений по данным Управления городского хозяйства Администрации города Пскова необходимо 951,4 млн. руб.</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капитальному ремонту и ремонту искусственных дорожных сооружений на автомобильных дорогах общего пользования направлены на улучшение их технического состояния.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мер приведет к снижению срока службы и значительному увеличению материальных затрат для приведения мостов в состояние достаточной эксплуатационной надежности и продлению срока эксплуатации искусственных дорожных сооружений.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финансирования работ, связанных с капитальным ремонтом (в том числе ремонтом, реконструкцией),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общего пользования местного значения, проходящие в частном секторе, в основном не имеют твердого покрытия.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сети автомобильных дорог и низкая техническая категория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ограничениями на поездки.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реконструкции и капитальному ремонту автомобильных дорог - 315,1 тыс. кв. м (45 км);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ремонту автомобильных дорог - 738,0 тыс. кв. м (73,8 км).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транспортной инфраструктуры в соответствие с требованиями к эксплуатационному состоянию, допустимому по условиям обеспечения безопасности дорожного движения, необходимое финансирование на реконструкцию, капитальный ремонт, ремонт и содержание автомобильных дорог должно составлять не менее 810,1 млн. руб. ежегодно.</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нормативная потребность финансовых средств на реконструкцию, капитальный ремонт и ремонт дорог реализуется на 20%.</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80% дорог не соответствует требованиям к эксплуатационному состоянию, допустимому по условиям обеспечения безопасности дорожного движения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асфальтобетонного покрытия составляет 70% от общей площади;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светофорные объекты работают автономно, не выведены на общий пульт управления, что затрудняет регулирование движения в городе;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установлено ограждений, разделяющих пешеходную часть улицы от проезжей части;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пропускной способности автотранспорта по городским магистралям;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километров дорог от общей протяженности не имеют твердого покрытия (в основном частный сектор)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свободного времени за счет увеличения времени пребывания в пути к месту работы, отдыха, торговли;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скорости транспортных потоков и безопасности движения;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увеличивается уровень аварийности с участием пассажирского автотранспорта;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оказание медицинской помощи;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качества и увеличение стоимости товаров и сельскохозяйственной продукции из-за сложности их в доставке;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ухудшение экологической обстановки в городе, разрушение уникальных памятников старины;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вредных выхлопов и шумового воздействия от автомобилей из-за низкого качества автомобильных дорог.</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безопасность движения отрицательное влияние оказывают:</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ровность и дефекты покрытия;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пешеходных направляющих ограждений в необходимом количестве;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ограниченная видимость.</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последние три года (2009 - 2011) была проведена работа по обеспечению сохранности и модернизации автомобильных дорог общего пользования местного значения в городе, </w:t>
      </w:r>
      <w:r>
        <w:rPr>
          <w:rFonts w:ascii="Calibri" w:hAnsi="Calibri" w:cs="Calibri"/>
        </w:rPr>
        <w:lastRenderedPageBreak/>
        <w:t>отремонтировано и построено 41,258 км дорог (данные УГХ Администрации г. Пскова). Затраты составили 624,968 млн. руб., в том числе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 год: строительство ул. Чудской протяженностью 0,8 км - 104,6 млн. руб. Ремонт и капитальный ремонт улиц протяженностью 17,158 км - 192,137 млн. руб.</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год: ремонт и капитальный ремонт улиц протяженностью 9,8 км - 160,631 млн. руб.</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год: ремонт и капитальный ремонт улиц протяженностью 13,5 км - 167,6 млн. руб.</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осуществляется финансирование работ по текущему содержанию и текущему ремонту искусственных дорожных сооружений (17 мостов, 2 путепровода, 1 дамба) общей протяженностью 2454 м. Затраты на выполнение данных работ составили в 2010 году 11 млн. руб., в 2011 году - 16 млн. руб. (данные УГХ Администрации г.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необходимо отметить, что финансирование указанных работ зачастую производилось исходя из конъюнктурной необходимости (на ремонт отдельных участков магистральных улиц, находящихся в неудовлетворительном техническом состоянии) без применения методов среднесрочного планирования и необходимости разработки проектной документации.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долгосрочной целевой программы "Развитие автомобильных дорог общего пользования местного значения муниципального образования "Город Псков" на период 2012 - 2014 годы",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Основные цели и задачи программы с указанием сроков и этапов ее реализации, перечень целевых индикаторов и показателей, отражающих ход выполнения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 Пскова от 13.06.2013 N 1400)</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Цель Программы - совершенствование</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транспортной инфраструктуры города Пскова</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обеспечивается за счет решения следующих задач:</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сохранности автомобильных дорог общего пользования местного значения и искусственных сооружений на них, уменьшение доли автомобильных дорог общего пользования местного значения и искусственных сооружений на них, не соответствующих нормативным требованиям к транспортно-эксплуатационным показателям;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автомобильных дорог общего пользования с твердым покрытием.</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Сроки реализации Программы</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разработана на период 2012 - 2014 годы. Реализация программных мероприятий в указанный расчетный период позволит сформировать фундамент для решения поставленных задач и целей </w:t>
      </w:r>
      <w:hyperlink r:id="rId20" w:history="1">
        <w:r>
          <w:rPr>
            <w:rFonts w:ascii="Calibri" w:hAnsi="Calibri" w:cs="Calibri"/>
            <w:color w:val="0000FF"/>
          </w:rPr>
          <w:t>Стратегии</w:t>
        </w:r>
      </w:hyperlink>
      <w:r>
        <w:rPr>
          <w:rFonts w:ascii="Calibri" w:hAnsi="Calibri" w:cs="Calibri"/>
        </w:rPr>
        <w:t xml:space="preserve"> развития города Пскова до 2020 года, утвержденной решением Псковской городской Думы от 01.12.2011 N 1989.</w:t>
      </w:r>
    </w:p>
    <w:p w:rsidR="00B55FA1" w:rsidRDefault="00B55FA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51"/>
        <w:gridCol w:w="2023"/>
        <w:gridCol w:w="3570"/>
      </w:tblGrid>
      <w:tr w:rsidR="00B55FA1">
        <w:tblPrEx>
          <w:tblCellMar>
            <w:top w:w="0" w:type="dxa"/>
            <w:bottom w:w="0" w:type="dxa"/>
          </w:tblCellMar>
        </w:tblPrEx>
        <w:trPr>
          <w:trHeight w:val="400"/>
          <w:tblCellSpacing w:w="5" w:type="nil"/>
        </w:trPr>
        <w:tc>
          <w:tcPr>
            <w:tcW w:w="9044" w:type="dxa"/>
            <w:gridSpan w:val="3"/>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Цель Программы - Совершенствование транспортной инфраструктуры города    </w:t>
            </w:r>
            <w:r>
              <w:rPr>
                <w:rFonts w:ascii="Courier New" w:hAnsi="Courier New" w:cs="Courier New"/>
                <w:sz w:val="20"/>
                <w:szCs w:val="20"/>
              </w:rPr>
              <w:br/>
              <w:t xml:space="preserve">Пскова.                                                                  </w:t>
            </w:r>
          </w:p>
        </w:tc>
      </w:tr>
      <w:tr w:rsidR="00B55FA1">
        <w:tblPrEx>
          <w:tblCellMar>
            <w:top w:w="0" w:type="dxa"/>
            <w:bottom w:w="0" w:type="dxa"/>
          </w:tblCellMar>
        </w:tblPrEx>
        <w:trPr>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Задачи программы:                                                        </w:t>
            </w:r>
          </w:p>
        </w:tc>
      </w:tr>
      <w:tr w:rsidR="00B55FA1">
        <w:tblPrEx>
          <w:tblCellMar>
            <w:top w:w="0" w:type="dxa"/>
            <w:bottom w:w="0" w:type="dxa"/>
          </w:tblCellMar>
        </w:tblPrEx>
        <w:trPr>
          <w:trHeight w:val="1600"/>
          <w:tblCellSpacing w:w="5" w:type="nil"/>
        </w:trPr>
        <w:tc>
          <w:tcPr>
            <w:tcW w:w="5474"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lastRenderedPageBreak/>
              <w:t xml:space="preserve">1. Обеспечение сохранности автомобильных    </w:t>
            </w:r>
            <w:r>
              <w:rPr>
                <w:rFonts w:ascii="Courier New" w:hAnsi="Courier New" w:cs="Courier New"/>
                <w:sz w:val="20"/>
                <w:szCs w:val="20"/>
              </w:rPr>
              <w:br/>
              <w:t>дорог общего пользования местного значения и</w:t>
            </w:r>
            <w:r>
              <w:rPr>
                <w:rFonts w:ascii="Courier New" w:hAnsi="Courier New" w:cs="Courier New"/>
                <w:sz w:val="20"/>
                <w:szCs w:val="20"/>
              </w:rPr>
              <w:br/>
              <w:t xml:space="preserve">искусственных сооружений на них, уменьшение </w:t>
            </w:r>
            <w:r>
              <w:rPr>
                <w:rFonts w:ascii="Courier New" w:hAnsi="Courier New" w:cs="Courier New"/>
                <w:sz w:val="20"/>
                <w:szCs w:val="20"/>
              </w:rPr>
              <w:br/>
              <w:t xml:space="preserve">доли автомобильных дорог общего пользования </w:t>
            </w:r>
            <w:r>
              <w:rPr>
                <w:rFonts w:ascii="Courier New" w:hAnsi="Courier New" w:cs="Courier New"/>
                <w:sz w:val="20"/>
                <w:szCs w:val="20"/>
              </w:rPr>
              <w:br/>
              <w:t>местного значения и искусственных сооружений</w:t>
            </w:r>
            <w:r>
              <w:rPr>
                <w:rFonts w:ascii="Courier New" w:hAnsi="Courier New" w:cs="Courier New"/>
                <w:sz w:val="20"/>
                <w:szCs w:val="20"/>
              </w:rPr>
              <w:br/>
              <w:t xml:space="preserve">на них, не соответствующих нормативным      </w:t>
            </w:r>
            <w:r>
              <w:rPr>
                <w:rFonts w:ascii="Courier New" w:hAnsi="Courier New" w:cs="Courier New"/>
                <w:sz w:val="20"/>
                <w:szCs w:val="20"/>
              </w:rPr>
              <w:br/>
              <w:t xml:space="preserve">требованиям к транспортно-эксплуатационным  </w:t>
            </w:r>
            <w:r>
              <w:rPr>
                <w:rFonts w:ascii="Courier New" w:hAnsi="Courier New" w:cs="Courier New"/>
                <w:sz w:val="20"/>
                <w:szCs w:val="20"/>
              </w:rPr>
              <w:br/>
              <w:t xml:space="preserve">показателям;                                </w:t>
            </w:r>
          </w:p>
        </w:tc>
        <w:tc>
          <w:tcPr>
            <w:tcW w:w="35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 Развитие автомобильных   </w:t>
            </w:r>
            <w:r>
              <w:rPr>
                <w:rFonts w:ascii="Courier New" w:hAnsi="Courier New" w:cs="Courier New"/>
                <w:sz w:val="20"/>
                <w:szCs w:val="20"/>
              </w:rPr>
              <w:br/>
              <w:t xml:space="preserve">дорог общего пользования с  </w:t>
            </w:r>
            <w:r>
              <w:rPr>
                <w:rFonts w:ascii="Courier New" w:hAnsi="Courier New" w:cs="Courier New"/>
                <w:sz w:val="20"/>
                <w:szCs w:val="20"/>
              </w:rPr>
              <w:br/>
              <w:t xml:space="preserve">твердым покрытием.          </w:t>
            </w:r>
          </w:p>
        </w:tc>
      </w:tr>
      <w:tr w:rsidR="00B55FA1">
        <w:tblPrEx>
          <w:tblCellMar>
            <w:top w:w="0" w:type="dxa"/>
            <w:bottom w:w="0" w:type="dxa"/>
          </w:tblCellMar>
        </w:tblPrEx>
        <w:trPr>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Целевые индикаторы                                                       </w:t>
            </w:r>
          </w:p>
        </w:tc>
      </w:tr>
      <w:tr w:rsidR="00B55FA1">
        <w:tblPrEx>
          <w:tblCellMar>
            <w:top w:w="0" w:type="dxa"/>
            <w:bottom w:w="0" w:type="dxa"/>
          </w:tblCellMar>
        </w:tblPrEx>
        <w:trPr>
          <w:trHeight w:val="800"/>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1) Доля автомобильных дорог общего пользования местного значения,        </w:t>
            </w:r>
            <w:r>
              <w:rPr>
                <w:rFonts w:ascii="Courier New" w:hAnsi="Courier New" w:cs="Courier New"/>
                <w:sz w:val="20"/>
                <w:szCs w:val="20"/>
              </w:rPr>
              <w:br/>
              <w:t xml:space="preserve">соответствующих нормативным требованиям к транспортно-эксплуатационным   </w:t>
            </w:r>
            <w:r>
              <w:rPr>
                <w:rFonts w:ascii="Courier New" w:hAnsi="Courier New" w:cs="Courier New"/>
                <w:sz w:val="20"/>
                <w:szCs w:val="20"/>
              </w:rPr>
              <w:br/>
              <w:t>показателям (в общей протяженности автомобильных дорог общего пользования</w:t>
            </w:r>
            <w:r>
              <w:rPr>
                <w:rFonts w:ascii="Courier New" w:hAnsi="Courier New" w:cs="Courier New"/>
                <w:sz w:val="20"/>
                <w:szCs w:val="20"/>
              </w:rPr>
              <w:br/>
              <w:t xml:space="preserve">местного значения)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Показатели в %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базовый 2011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2012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21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2013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22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2014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67,6                                         </w:t>
            </w:r>
          </w:p>
        </w:tc>
      </w:tr>
      <w:tr w:rsidR="00B55FA1">
        <w:tblPrEx>
          <w:tblCellMar>
            <w:top w:w="0" w:type="dxa"/>
            <w:bottom w:w="0" w:type="dxa"/>
          </w:tblCellMar>
        </w:tblPrEx>
        <w:trPr>
          <w:trHeight w:val="800"/>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 Доля протяженности искусственных сооружений на автомобильных дорогах  </w:t>
            </w:r>
            <w:r>
              <w:rPr>
                <w:rFonts w:ascii="Courier New" w:hAnsi="Courier New" w:cs="Courier New"/>
                <w:sz w:val="20"/>
                <w:szCs w:val="20"/>
              </w:rPr>
              <w:br/>
              <w:t xml:space="preserve">общего пользования местного значения с оценкой технического состояния    </w:t>
            </w:r>
            <w:r>
              <w:rPr>
                <w:rFonts w:ascii="Courier New" w:hAnsi="Courier New" w:cs="Courier New"/>
                <w:sz w:val="20"/>
                <w:szCs w:val="20"/>
              </w:rPr>
              <w:br/>
              <w:t xml:space="preserve">"хорошо" и "удовлетворительно" (в общей протяженности искусственных      </w:t>
            </w:r>
            <w:r>
              <w:rPr>
                <w:rFonts w:ascii="Courier New" w:hAnsi="Courier New" w:cs="Courier New"/>
                <w:sz w:val="20"/>
                <w:szCs w:val="20"/>
              </w:rPr>
              <w:br/>
              <w:t>сооружений на автомобильных дорогах общего пользования местного значения)</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Показатели в %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базовый 2011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24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2012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24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2013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24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2014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100                                          </w:t>
            </w:r>
          </w:p>
        </w:tc>
      </w:tr>
      <w:tr w:rsidR="00B55FA1">
        <w:tblPrEx>
          <w:tblCellMar>
            <w:top w:w="0" w:type="dxa"/>
            <w:bottom w:w="0" w:type="dxa"/>
          </w:tblCellMar>
        </w:tblPrEx>
        <w:trPr>
          <w:trHeight w:val="800"/>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3) Прирост протяженности автомобильных дорог общего пользования местного </w:t>
            </w:r>
            <w:r>
              <w:rPr>
                <w:rFonts w:ascii="Courier New" w:hAnsi="Courier New" w:cs="Courier New"/>
                <w:sz w:val="20"/>
                <w:szCs w:val="20"/>
              </w:rPr>
              <w:br/>
              <w:t xml:space="preserve">значения, вводимых в эксплуатацию после реконструкции, капитального и    </w:t>
            </w:r>
            <w:r>
              <w:rPr>
                <w:rFonts w:ascii="Courier New" w:hAnsi="Courier New" w:cs="Courier New"/>
                <w:sz w:val="20"/>
                <w:szCs w:val="20"/>
              </w:rPr>
              <w:br/>
              <w:t xml:space="preserve">ремонта автомобильных дорог общего пользования местного значения (с      </w:t>
            </w:r>
            <w:r>
              <w:rPr>
                <w:rFonts w:ascii="Courier New" w:hAnsi="Courier New" w:cs="Courier New"/>
                <w:sz w:val="20"/>
                <w:szCs w:val="20"/>
              </w:rPr>
              <w:br/>
              <w:t xml:space="preserve">нарастающим итогом к базовому году)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Показатели в км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базовый 2011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46,1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2012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47,1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2013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48,0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2014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268,89                                       </w:t>
            </w:r>
          </w:p>
        </w:tc>
      </w:tr>
      <w:tr w:rsidR="00B55FA1">
        <w:tblPrEx>
          <w:tblCellMar>
            <w:top w:w="0" w:type="dxa"/>
            <w:bottom w:w="0" w:type="dxa"/>
          </w:tblCellMar>
        </w:tblPrEx>
        <w:trPr>
          <w:trHeight w:val="800"/>
          <w:tblCellSpacing w:w="5" w:type="nil"/>
        </w:trPr>
        <w:tc>
          <w:tcPr>
            <w:tcW w:w="9044"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 Прирост площади поверхности автомобильных дорог общего пользования    </w:t>
            </w:r>
            <w:r>
              <w:rPr>
                <w:rFonts w:ascii="Courier New" w:hAnsi="Courier New" w:cs="Courier New"/>
                <w:sz w:val="20"/>
                <w:szCs w:val="20"/>
              </w:rPr>
              <w:br/>
              <w:t xml:space="preserve">местного значения, вводимых в эксплуатацию после реконструкции,          </w:t>
            </w:r>
            <w:r>
              <w:rPr>
                <w:rFonts w:ascii="Courier New" w:hAnsi="Courier New" w:cs="Courier New"/>
                <w:sz w:val="20"/>
                <w:szCs w:val="20"/>
              </w:rPr>
              <w:br/>
              <w:t xml:space="preserve">капитального ремонта и ремонта автомобильных дорог общего пользования    </w:t>
            </w:r>
            <w:r>
              <w:rPr>
                <w:rFonts w:ascii="Courier New" w:hAnsi="Courier New" w:cs="Courier New"/>
                <w:sz w:val="20"/>
                <w:szCs w:val="20"/>
              </w:rPr>
              <w:br/>
              <w:t xml:space="preserve">местного значения (с нарастающим итогом к базовому году)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Показатели в тыс. м2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базовый 2011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414,9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2012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460,1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2013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525,2                                        </w:t>
            </w:r>
          </w:p>
        </w:tc>
      </w:tr>
      <w:tr w:rsidR="00B55FA1">
        <w:tblPrEx>
          <w:tblCellMar>
            <w:top w:w="0" w:type="dxa"/>
            <w:bottom w:w="0" w:type="dxa"/>
          </w:tblCellMar>
        </w:tblPrEx>
        <w:trPr>
          <w:tblCellSpacing w:w="5" w:type="nil"/>
        </w:trPr>
        <w:tc>
          <w:tcPr>
            <w:tcW w:w="3451"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2014 год                   </w:t>
            </w:r>
          </w:p>
        </w:tc>
        <w:tc>
          <w:tcPr>
            <w:tcW w:w="5593"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1882,2                                       </w:t>
            </w:r>
          </w:p>
        </w:tc>
      </w:tr>
    </w:tbl>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Перечень программных мероприятий</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hyperlink w:anchor="Par411" w:history="1">
        <w:r>
          <w:rPr>
            <w:rFonts w:ascii="Calibri" w:hAnsi="Calibri" w:cs="Calibri"/>
            <w:color w:val="0000FF"/>
          </w:rPr>
          <w:t>Перечень</w:t>
        </w:r>
      </w:hyperlink>
      <w:r>
        <w:rPr>
          <w:rFonts w:ascii="Calibri" w:hAnsi="Calibri" w:cs="Calibri"/>
        </w:rPr>
        <w:t xml:space="preserve"> программных мероприятий с указанием исполнителей, объемов финансирования по годам и результатов их реализации приведен в приложении 1 к настоящей Программе.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автомобильных дорог общего пользования местного значения и искусственных дорожных сооружений на них, ремонт и капитальный ремонт автомобильных дорог общего пользования местного значения,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автомобильных дорог общего пользования местного значения и искусственных дорожных сооружений на них:</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автомобильных дорог общего пользования местного значения и искусственных дорожных сооружений на них предполагают обеспечение сохранности автомобильных дорог, долговечности и надежности конструкций и сооружений.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содержанию автомобильных дорог общего пользования местного значения и искусственных сооружений на них включают в себя комплекс работ по нормативному </w:t>
      </w:r>
      <w:r>
        <w:rPr>
          <w:rFonts w:ascii="Calibri" w:hAnsi="Calibri" w:cs="Calibri"/>
        </w:rPr>
        <w:lastRenderedPageBreak/>
        <w:t>содержанию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N ОС-28/1270-ис.</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содержанию включают в себя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содержанию земляного полотна и водоотводу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содержанию покрытия (уборка посторонних предметов и мусора с элементов дороги, ямочный ремонт покрытия и т.д.);</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содержанию искусственных сооружений (заделка швов в железобетонных трубах, содержание проезжей части, тротуаров, перил, промывка деформационных швов железобетонных мостов и т.д.);</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содержанию средств обстановки дороги и благоустройству (чистка и мойка дорожных знаков, окраска стоек дорожных знаков, замена стоек дорожных знаков, очистка барьерного ограждения, очистка автобусных остановок, очистка, мойка и покраска автопавильонов, содержание светофорных объектов и т.д.).</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зимнему содержанию включают работы по очистке от снега проезжей части, земельного полотна, средств обустройства, ликвидацию зимней скользкости, зимнее содержание искусственных сооружений.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 капитальный ремонт автомобильных дорог общего пользования местного значения,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капитальному ремонту и ремонту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участков автомобильных дорог, подлежащих капитальному ремонту и ремонту,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историческом центре города.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Адресный </w:t>
      </w:r>
      <w:hyperlink w:anchor="Par637" w:history="1">
        <w:r>
          <w:rPr>
            <w:rFonts w:ascii="Calibri" w:hAnsi="Calibri" w:cs="Calibri"/>
            <w:color w:val="0000FF"/>
          </w:rPr>
          <w:t>перечень</w:t>
        </w:r>
      </w:hyperlink>
      <w:r>
        <w:rPr>
          <w:rFonts w:ascii="Calibri" w:hAnsi="Calibri" w:cs="Calibri"/>
        </w:rPr>
        <w:t xml:space="preserve"> объектов ремонта и капитального ремонта автомобильных дорог общего пользования местного значения на 2012 - 2014 годы приведен в приложении 2 к настоящей Программе.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и капитальный ремонт искусственных дорожных сооружений на автомобильных дорогах общего пользования местного значения,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капитальному ремонту и ремонту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Адресный </w:t>
      </w:r>
      <w:hyperlink w:anchor="Par1139" w:history="1">
        <w:r>
          <w:rPr>
            <w:rFonts w:ascii="Calibri" w:hAnsi="Calibri" w:cs="Calibri"/>
            <w:color w:val="0000FF"/>
          </w:rPr>
          <w:t>перечень</w:t>
        </w:r>
      </w:hyperlink>
      <w:r>
        <w:rPr>
          <w:rFonts w:ascii="Calibri" w:hAnsi="Calibri" w:cs="Calibri"/>
        </w:rPr>
        <w:t xml:space="preserve"> объектов ремонта и капитального ремонта искусственных дорожных сооружений на автомобильных дорогах общего пользования регионального значения на 2012 - 2014 годы приведен в приложении 3 к настоящей Программе.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Реконструкция автомобильных дорог общего пользования местного значения и искусственных дорожных сооружений на них, включая проектно-изыскательские работы: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повышение </w:t>
      </w:r>
      <w:r>
        <w:rPr>
          <w:rFonts w:ascii="Calibri" w:hAnsi="Calibri" w:cs="Calibri"/>
        </w:rPr>
        <w:lastRenderedPageBreak/>
        <w:t>привлекательности исторической части г. Пскова и повышение туристской привлекательности данных территорий; создание туристско-рекреационного кластера "Псковский" в городе Пскове предполагает реконструкцию автомобильных дорог города.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объектов реконструкции автомобильных дорог производилось на основе оценки существующего транспортно-эксплуатационного состояния и уровня загрузки дорожной сети, степени соответствия дорог фактическим и прогнозируемым размерам транспортных потоков, социально-экономической значимости объектов (транзитные и туристические маршруты, подъезды к объектам социальной инфраструктуры), создания комплекса обеспечивающей инфраструктуры туристско-рекреационного кластера "Псковский".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Адресный перечень объектов реконструкции автомобильных дорог общего пользования местного значения на 2012 - 2014 годы приведен в </w:t>
      </w:r>
      <w:hyperlink w:anchor="Par1302" w:history="1">
        <w:r>
          <w:rPr>
            <w:rFonts w:ascii="Calibri" w:hAnsi="Calibri" w:cs="Calibri"/>
            <w:color w:val="0000FF"/>
          </w:rPr>
          <w:t>приложении 4</w:t>
        </w:r>
      </w:hyperlink>
      <w:r>
        <w:rPr>
          <w:rFonts w:ascii="Calibri" w:hAnsi="Calibri" w:cs="Calibri"/>
        </w:rPr>
        <w:t xml:space="preserve"> к настоящей Программе.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Капитальный ремонт автомобильных дорог общего пользования местного значения с переходным типом дорожной конструкции:</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мероприятие направлено на прирост площади поверхности автомобильных дорог местного значения с твердым покрытием, расположенных в основном в частном секторе города, приведенных в нормативное состояние.</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объектов капитального ремонта автомобильных дорог общего пользования местного значения с переходным типом дорожной конструкции улично-дорожной сети на основе оценки существующего транспортно-эксплуатационного состояния и социально-экономической значимости объектов улично-дорожной сети (транзитные и туристические маршруты, транспортная доступность территории к объектам социальной инфраструктуры, своевременное оказания срочной и профилактической медицинской помощи, бытовое обслуживание населения).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Адресный </w:t>
      </w:r>
      <w:hyperlink w:anchor="Par1397" w:history="1">
        <w:r>
          <w:rPr>
            <w:rFonts w:ascii="Calibri" w:hAnsi="Calibri" w:cs="Calibri"/>
            <w:color w:val="0000FF"/>
          </w:rPr>
          <w:t>перечень</w:t>
        </w:r>
      </w:hyperlink>
      <w:r>
        <w:rPr>
          <w:rFonts w:ascii="Calibri" w:hAnsi="Calibri" w:cs="Calibri"/>
        </w:rPr>
        <w:t xml:space="preserve"> объектов капитального ремонта автомобильных дорог общего пользования местного значения с переходным типом дорожной конструкции на 2012 - 2014 годы приведен в приложении 5 к настоящей Программе.</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Обоснование ресурсного обеспечения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города Пскова от 13.06.2013 N 1400)</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планируется осуществлять в соответствии с действующим законодательством за счет средств федерального, областного и местного бюджетов.</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Объемы финансирования Программы</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5"/>
        <w:gridCol w:w="1666"/>
        <w:gridCol w:w="1547"/>
        <w:gridCol w:w="1547"/>
        <w:gridCol w:w="1666"/>
      </w:tblGrid>
      <w:tr w:rsidR="00B55FA1">
        <w:tblPrEx>
          <w:tblCellMar>
            <w:top w:w="0" w:type="dxa"/>
            <w:bottom w:w="0" w:type="dxa"/>
          </w:tblCellMar>
        </w:tblPrEx>
        <w:trPr>
          <w:trHeight w:val="400"/>
          <w:tblCellSpacing w:w="5" w:type="nil"/>
        </w:trPr>
        <w:tc>
          <w:tcPr>
            <w:tcW w:w="2975"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6"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Всего 2012 -</w:t>
            </w:r>
            <w:r>
              <w:rPr>
                <w:rFonts w:ascii="Courier New" w:hAnsi="Courier New" w:cs="Courier New"/>
                <w:sz w:val="20"/>
                <w:szCs w:val="20"/>
              </w:rPr>
              <w:br/>
              <w:t xml:space="preserve">2014 г.г.   </w:t>
            </w:r>
          </w:p>
        </w:tc>
        <w:tc>
          <w:tcPr>
            <w:tcW w:w="4760" w:type="dxa"/>
            <w:gridSpan w:val="3"/>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В том числе по годам                </w:t>
            </w:r>
          </w:p>
        </w:tc>
      </w:tr>
      <w:tr w:rsidR="00B55FA1">
        <w:tblPrEx>
          <w:tblCellMar>
            <w:top w:w="0" w:type="dxa"/>
            <w:bottom w:w="0" w:type="dxa"/>
          </w:tblCellMar>
        </w:tblPrEx>
        <w:trPr>
          <w:tblCellSpacing w:w="5" w:type="nil"/>
        </w:trPr>
        <w:tc>
          <w:tcPr>
            <w:tcW w:w="2975"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6"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2014        </w:t>
            </w:r>
          </w:p>
        </w:tc>
      </w:tr>
      <w:tr w:rsidR="00B55FA1">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Всего по программе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7256582,427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292235,109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228946,490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6735400,828 </w:t>
            </w:r>
          </w:p>
        </w:tc>
      </w:tr>
      <w:tr w:rsidR="00B55FA1">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Из них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федеральный бюджет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3034213,941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823,023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0,000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3033390,918 </w:t>
            </w:r>
          </w:p>
        </w:tc>
      </w:tr>
      <w:tr w:rsidR="00B55FA1">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областной бюджет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3220953,063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55272,144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72291,000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3093389,919 </w:t>
            </w:r>
          </w:p>
        </w:tc>
      </w:tr>
      <w:tr w:rsidR="00B55FA1">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местный бюджет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1001415,423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236139,942 </w:t>
            </w:r>
          </w:p>
        </w:tc>
        <w:tc>
          <w:tcPr>
            <w:tcW w:w="1547"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156655,490 </w:t>
            </w:r>
          </w:p>
        </w:tc>
        <w:tc>
          <w:tcPr>
            <w:tcW w:w="1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r>
              <w:rPr>
                <w:rFonts w:ascii="Courier New" w:hAnsi="Courier New" w:cs="Courier New"/>
                <w:sz w:val="20"/>
                <w:szCs w:val="20"/>
              </w:rPr>
              <w:t xml:space="preserve">608619,991  </w:t>
            </w:r>
          </w:p>
        </w:tc>
      </w:tr>
    </w:tbl>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 Механизм реализации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мониторинга и контроля над ходом реализации Программы Управление городского хозяйства Администрации города Пскова:</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ведение отчетности по реализации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в Администрацию города Пскова и Псковской области по запросам необходимую информацию о реализации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подготавливает обоснованные предложения по уточнению перечня программных </w:t>
      </w:r>
      <w:r>
        <w:rPr>
          <w:rFonts w:ascii="Calibri" w:hAnsi="Calibri" w:cs="Calibri"/>
        </w:rPr>
        <w:lastRenderedPageBreak/>
        <w:t>мероприятий, целевых индикаторов и показателей, затрат по программным мероприятиям, составу исполнителей;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ежегодно до 1 марта подготавливает доклады о ходе реализации Программы и использовании финансовых средств;</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размещение в средствах массовой информации основных сведений о ходе и результатах реализации Программы, финансировании программных мероприятий.</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Исполнитель-координатор Программы осуществляет координацию деятельности исполнителей программы по подготовке и эффективной реализации ее мероприятий, обеспечивающих достижение установленных целевых индикаторов и показателей Программы, а также анализ использования финансовых средств.</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Исполнитель-координатор Программы несет ответственность за реализацию целевой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 согласно настоящему постановлению.</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Исполнители Программы предоставляют исполнителю-координатору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 ходе реализации мероприятий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запрашиваемую информацию и документацию в устанавливаемые сроки исполнителем-координатором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расходованием средств областного бюджета, выделенных на реализацию Программы, осуществляется в соответствии с действующим законодательством.</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 Оценка социально-экономической и экологической эффективности Программы</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предполагается:</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2015 году до 67,6%;</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100% (в общей протяженности искусственных сооружений на автомобильных дорогах общего пользования местного значения) к 2015 году;</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2015 году на 222,79 км;</w:t>
      </w:r>
    </w:p>
    <w:p w:rsidR="00B55FA1" w:rsidRDefault="00B55F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2015 году на 1467,3 кв. м.</w:t>
      </w:r>
    </w:p>
    <w:p w:rsidR="00B55FA1" w:rsidRDefault="00B55FA1">
      <w:pPr>
        <w:widowControl w:val="0"/>
        <w:autoSpaceDE w:val="0"/>
        <w:autoSpaceDN w:val="0"/>
        <w:adjustRightInd w:val="0"/>
        <w:spacing w:after="0" w:line="240" w:lineRule="auto"/>
        <w:ind w:firstLine="540"/>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автомобильных дорог</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общего пользования местного значения</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2012 - 2014 г.г."</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bookmarkStart w:id="1" w:name="Par411"/>
      <w:bookmarkEnd w:id="1"/>
      <w:r>
        <w:rPr>
          <w:rFonts w:ascii="Calibri" w:hAnsi="Calibri" w:cs="Calibri"/>
        </w:rPr>
        <w:t>Перечень</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мероприятий программы "Развитие автомобильных дорог</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значения муниципального образования</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"Город Псков" на период 2012 - 2014 годы</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от 13.06.2013 N 1400)</w:t>
      </w:r>
    </w:p>
    <w:p w:rsidR="00B55FA1" w:rsidRDefault="00B55FA1">
      <w:pPr>
        <w:widowControl w:val="0"/>
        <w:autoSpaceDE w:val="0"/>
        <w:autoSpaceDN w:val="0"/>
        <w:adjustRightInd w:val="0"/>
        <w:spacing w:after="0" w:line="240" w:lineRule="auto"/>
        <w:jc w:val="center"/>
        <w:rPr>
          <w:rFonts w:ascii="Calibri" w:hAnsi="Calibri" w:cs="Calibri"/>
        </w:rPr>
        <w:sectPr w:rsidR="00B55FA1" w:rsidSect="00F53D64">
          <w:pgSz w:w="11906" w:h="16838"/>
          <w:pgMar w:top="1134" w:right="850" w:bottom="1134" w:left="1701" w:header="708" w:footer="708" w:gutter="0"/>
          <w:cols w:space="708"/>
          <w:docGrid w:linePitch="360"/>
        </w:sect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5"/>
        <w:gridCol w:w="3774"/>
        <w:gridCol w:w="1665"/>
        <w:gridCol w:w="1443"/>
        <w:gridCol w:w="1332"/>
        <w:gridCol w:w="1443"/>
        <w:gridCol w:w="1443"/>
        <w:gridCol w:w="3330"/>
      </w:tblGrid>
      <w:tr w:rsidR="00B55FA1">
        <w:tblPrEx>
          <w:tblCellMar>
            <w:top w:w="0" w:type="dxa"/>
            <w:bottom w:w="0" w:type="dxa"/>
          </w:tblCellMar>
        </w:tblPrEx>
        <w:trPr>
          <w:trHeight w:val="144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п/п</w:t>
            </w:r>
          </w:p>
        </w:tc>
        <w:tc>
          <w:tcPr>
            <w:tcW w:w="3774"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Программные мероприятия,        </w:t>
            </w:r>
            <w:r>
              <w:rPr>
                <w:rFonts w:ascii="Courier New" w:hAnsi="Courier New" w:cs="Courier New"/>
                <w:sz w:val="18"/>
                <w:szCs w:val="18"/>
              </w:rPr>
              <w:br/>
              <w:t>обеспечивающие выполнение задачи</w:t>
            </w:r>
          </w:p>
        </w:tc>
        <w:tc>
          <w:tcPr>
            <w:tcW w:w="1665"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Исполнитель  </w:t>
            </w:r>
            <w:r>
              <w:rPr>
                <w:rFonts w:ascii="Courier New" w:hAnsi="Courier New" w:cs="Courier New"/>
                <w:sz w:val="18"/>
                <w:szCs w:val="18"/>
              </w:rPr>
              <w:br/>
              <w:t xml:space="preserve">программы -  </w:t>
            </w:r>
            <w:r>
              <w:rPr>
                <w:rFonts w:ascii="Courier New" w:hAnsi="Courier New" w:cs="Courier New"/>
                <w:sz w:val="18"/>
                <w:szCs w:val="18"/>
              </w:rPr>
              <w:br/>
              <w:t xml:space="preserve">бюджето-     </w:t>
            </w:r>
            <w:r>
              <w:rPr>
                <w:rFonts w:ascii="Courier New" w:hAnsi="Courier New" w:cs="Courier New"/>
                <w:sz w:val="18"/>
                <w:szCs w:val="18"/>
              </w:rPr>
              <w:br/>
              <w:t xml:space="preserve">получатель,  </w:t>
            </w:r>
            <w:r>
              <w:rPr>
                <w:rFonts w:ascii="Courier New" w:hAnsi="Courier New" w:cs="Courier New"/>
                <w:sz w:val="18"/>
                <w:szCs w:val="18"/>
              </w:rPr>
              <w:br/>
              <w:t xml:space="preserve">исполнители  </w:t>
            </w:r>
            <w:r>
              <w:rPr>
                <w:rFonts w:ascii="Courier New" w:hAnsi="Courier New" w:cs="Courier New"/>
                <w:sz w:val="18"/>
                <w:szCs w:val="18"/>
              </w:rPr>
              <w:br/>
              <w:t xml:space="preserve">мероприятий  </w:t>
            </w:r>
            <w:r>
              <w:rPr>
                <w:rFonts w:ascii="Courier New" w:hAnsi="Courier New" w:cs="Courier New"/>
                <w:sz w:val="18"/>
                <w:szCs w:val="18"/>
              </w:rPr>
              <w:br/>
              <w:t xml:space="preserve">программы    </w:t>
            </w:r>
          </w:p>
        </w:tc>
        <w:tc>
          <w:tcPr>
            <w:tcW w:w="5661" w:type="dxa"/>
            <w:gridSpan w:val="4"/>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Объем финансирования                          </w:t>
            </w:r>
          </w:p>
        </w:tc>
        <w:tc>
          <w:tcPr>
            <w:tcW w:w="3330"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Ожидаемый результат от      </w:t>
            </w:r>
            <w:r>
              <w:rPr>
                <w:rFonts w:ascii="Courier New" w:hAnsi="Courier New" w:cs="Courier New"/>
                <w:sz w:val="18"/>
                <w:szCs w:val="18"/>
              </w:rPr>
              <w:br/>
              <w:t xml:space="preserve">реализованных мероприятий   </w:t>
            </w:r>
            <w:r>
              <w:rPr>
                <w:rFonts w:ascii="Courier New" w:hAnsi="Courier New" w:cs="Courier New"/>
                <w:sz w:val="18"/>
                <w:szCs w:val="18"/>
              </w:rPr>
              <w:br/>
              <w:t xml:space="preserve">программы                   </w:t>
            </w:r>
          </w:p>
        </w:tc>
      </w:tr>
      <w:tr w:rsidR="00B55FA1">
        <w:tblPrEx>
          <w:tblCellMar>
            <w:top w:w="0" w:type="dxa"/>
            <w:bottom w:w="0" w:type="dxa"/>
          </w:tblCellMar>
        </w:tblPrEx>
        <w:trPr>
          <w:trHeight w:val="360"/>
          <w:tblCellSpacing w:w="5" w:type="nil"/>
        </w:trPr>
        <w:tc>
          <w:tcPr>
            <w:tcW w:w="555"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5"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всего по   </w:t>
            </w:r>
            <w:r>
              <w:rPr>
                <w:rFonts w:ascii="Courier New" w:hAnsi="Courier New" w:cs="Courier New"/>
                <w:sz w:val="18"/>
                <w:szCs w:val="18"/>
              </w:rPr>
              <w:br/>
              <w:t xml:space="preserve">программе  </w:t>
            </w:r>
          </w:p>
        </w:tc>
        <w:tc>
          <w:tcPr>
            <w:tcW w:w="4218" w:type="dxa"/>
            <w:gridSpan w:val="3"/>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по годам:             </w:t>
            </w:r>
          </w:p>
        </w:tc>
        <w:tc>
          <w:tcPr>
            <w:tcW w:w="3330"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5"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2012 г.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2013 г.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2014 г.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21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Обеспечение сохранности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значения и </w:t>
            </w:r>
            <w:r>
              <w:rPr>
                <w:rFonts w:ascii="Courier New" w:hAnsi="Courier New" w:cs="Courier New"/>
                <w:sz w:val="18"/>
                <w:szCs w:val="18"/>
              </w:rPr>
              <w:br/>
              <w:t>искусственных сооружений на них,</w:t>
            </w:r>
            <w:r>
              <w:rPr>
                <w:rFonts w:ascii="Courier New" w:hAnsi="Courier New" w:cs="Courier New"/>
                <w:sz w:val="18"/>
                <w:szCs w:val="18"/>
              </w:rPr>
              <w:br/>
              <w:t xml:space="preserve">уменьшение доли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и             </w:t>
            </w:r>
            <w:r>
              <w:rPr>
                <w:rFonts w:ascii="Courier New" w:hAnsi="Courier New" w:cs="Courier New"/>
                <w:sz w:val="18"/>
                <w:szCs w:val="18"/>
              </w:rPr>
              <w:br/>
              <w:t>искусственных сооружений на них,</w:t>
            </w:r>
            <w:r>
              <w:rPr>
                <w:rFonts w:ascii="Courier New" w:hAnsi="Courier New" w:cs="Courier New"/>
                <w:sz w:val="18"/>
                <w:szCs w:val="18"/>
              </w:rPr>
              <w:br/>
              <w:t xml:space="preserve">не соответствующих нормативным  </w:t>
            </w:r>
            <w:r>
              <w:rPr>
                <w:rFonts w:ascii="Courier New" w:hAnsi="Courier New" w:cs="Courier New"/>
                <w:sz w:val="18"/>
                <w:szCs w:val="18"/>
              </w:rPr>
              <w:br/>
              <w:t xml:space="preserve">требованиям к                   </w:t>
            </w:r>
            <w:r>
              <w:rPr>
                <w:rFonts w:ascii="Courier New" w:hAnsi="Courier New" w:cs="Courier New"/>
                <w:sz w:val="18"/>
                <w:szCs w:val="18"/>
              </w:rPr>
              <w:br/>
              <w:t xml:space="preserve">транспортно-эксплуатационным    </w:t>
            </w:r>
            <w:r>
              <w:rPr>
                <w:rFonts w:ascii="Courier New" w:hAnsi="Courier New" w:cs="Courier New"/>
                <w:sz w:val="18"/>
                <w:szCs w:val="18"/>
              </w:rPr>
              <w:br/>
              <w:t xml:space="preserve">показателям - всего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4909180,821</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292235,109</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228946,490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4387999,222</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1950698,178</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823,023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1949875,155</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2077437,3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55272,144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72291,0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1949874,156</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881045,343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236139,942</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156655,490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488249,911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80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Содержание автомобильных дорог  </w:t>
            </w:r>
            <w:r>
              <w:rPr>
                <w:rFonts w:ascii="Courier New" w:hAnsi="Courier New" w:cs="Courier New"/>
                <w:sz w:val="18"/>
                <w:szCs w:val="18"/>
              </w:rPr>
              <w:br/>
              <w:t xml:space="preserve">общего пользования местного     </w:t>
            </w:r>
            <w:r>
              <w:rPr>
                <w:rFonts w:ascii="Courier New" w:hAnsi="Courier New" w:cs="Courier New"/>
                <w:sz w:val="18"/>
                <w:szCs w:val="18"/>
              </w:rPr>
              <w:br/>
              <w:t xml:space="preserve">значения и искусственных        </w:t>
            </w:r>
            <w:r>
              <w:rPr>
                <w:rFonts w:ascii="Courier New" w:hAnsi="Courier New" w:cs="Courier New"/>
                <w:sz w:val="18"/>
                <w:szCs w:val="18"/>
              </w:rPr>
              <w:br/>
              <w:t xml:space="preserve">дорожных сооружений на них,     </w:t>
            </w:r>
            <w:r>
              <w:rPr>
                <w:rFonts w:ascii="Courier New" w:hAnsi="Courier New" w:cs="Courier New"/>
                <w:sz w:val="18"/>
                <w:szCs w:val="18"/>
              </w:rPr>
              <w:br/>
              <w:t xml:space="preserve">ремонт и капитальный ремонт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значения,  </w:t>
            </w:r>
            <w:r>
              <w:rPr>
                <w:rFonts w:ascii="Courier New" w:hAnsi="Courier New" w:cs="Courier New"/>
                <w:sz w:val="18"/>
                <w:szCs w:val="18"/>
              </w:rPr>
              <w:br/>
              <w:t xml:space="preserve">включая проектно-изыскательские </w:t>
            </w:r>
            <w:r>
              <w:rPr>
                <w:rFonts w:ascii="Courier New" w:hAnsi="Courier New" w:cs="Courier New"/>
                <w:sz w:val="18"/>
                <w:szCs w:val="18"/>
              </w:rPr>
              <w:br/>
              <w:t xml:space="preserve">работы - всего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395779,021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292235,109</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228946,490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3436597,422</w:t>
            </w:r>
          </w:p>
        </w:tc>
        <w:tc>
          <w:tcPr>
            <w:tcW w:w="3330"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Увеличение доли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w:t>
            </w:r>
            <w:r>
              <w:rPr>
                <w:rFonts w:ascii="Courier New" w:hAnsi="Courier New" w:cs="Courier New"/>
                <w:sz w:val="18"/>
                <w:szCs w:val="18"/>
              </w:rPr>
              <w:br/>
              <w:t xml:space="preserve">значения, соответствующих   </w:t>
            </w:r>
            <w:r>
              <w:rPr>
                <w:rFonts w:ascii="Courier New" w:hAnsi="Courier New" w:cs="Courier New"/>
                <w:sz w:val="18"/>
                <w:szCs w:val="18"/>
              </w:rPr>
              <w:br/>
              <w:t xml:space="preserve">нормативным требованиям к   </w:t>
            </w:r>
            <w:r>
              <w:rPr>
                <w:rFonts w:ascii="Courier New" w:hAnsi="Courier New" w:cs="Courier New"/>
                <w:sz w:val="18"/>
                <w:szCs w:val="18"/>
              </w:rPr>
              <w:br/>
              <w:t>транспортно-эксплуатационным</w:t>
            </w:r>
            <w:r>
              <w:rPr>
                <w:rFonts w:ascii="Courier New" w:hAnsi="Courier New" w:cs="Courier New"/>
                <w:sz w:val="18"/>
                <w:szCs w:val="18"/>
              </w:rPr>
              <w:br/>
              <w:t xml:space="preserve">показателям (в общей        </w:t>
            </w:r>
            <w:r>
              <w:rPr>
                <w:rFonts w:ascii="Courier New" w:hAnsi="Courier New" w:cs="Courier New"/>
                <w:sz w:val="18"/>
                <w:szCs w:val="18"/>
              </w:rPr>
              <w:br/>
              <w:t xml:space="preserve">протяженности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к 2015  </w:t>
            </w:r>
            <w:r>
              <w:rPr>
                <w:rFonts w:ascii="Courier New" w:hAnsi="Courier New" w:cs="Courier New"/>
                <w:sz w:val="18"/>
                <w:szCs w:val="18"/>
              </w:rPr>
              <w:br/>
              <w:t xml:space="preserve">году до 67,6%;              </w:t>
            </w:r>
            <w:r>
              <w:rPr>
                <w:rFonts w:ascii="Courier New" w:hAnsi="Courier New" w:cs="Courier New"/>
                <w:sz w:val="18"/>
                <w:szCs w:val="18"/>
              </w:rPr>
              <w:br/>
              <w:t xml:space="preserve">2. Увеличение протяженности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w:t>
            </w:r>
            <w:r>
              <w:rPr>
                <w:rFonts w:ascii="Courier New" w:hAnsi="Courier New" w:cs="Courier New"/>
                <w:sz w:val="18"/>
                <w:szCs w:val="18"/>
              </w:rPr>
              <w:br/>
            </w:r>
            <w:r>
              <w:rPr>
                <w:rFonts w:ascii="Courier New" w:hAnsi="Courier New" w:cs="Courier New"/>
                <w:sz w:val="18"/>
                <w:szCs w:val="18"/>
              </w:rPr>
              <w:lastRenderedPageBreak/>
              <w:t xml:space="preserve">значения, вводимых в        </w:t>
            </w:r>
            <w:r>
              <w:rPr>
                <w:rFonts w:ascii="Courier New" w:hAnsi="Courier New" w:cs="Courier New"/>
                <w:sz w:val="18"/>
                <w:szCs w:val="18"/>
              </w:rPr>
              <w:br/>
              <w:t xml:space="preserve">эксплуатацию после          </w:t>
            </w:r>
            <w:r>
              <w:rPr>
                <w:rFonts w:ascii="Courier New" w:hAnsi="Courier New" w:cs="Courier New"/>
                <w:sz w:val="18"/>
                <w:szCs w:val="18"/>
              </w:rPr>
              <w:br/>
              <w:t xml:space="preserve">реконструкции, капитального </w:t>
            </w:r>
            <w:r>
              <w:rPr>
                <w:rFonts w:ascii="Courier New" w:hAnsi="Courier New" w:cs="Courier New"/>
                <w:sz w:val="18"/>
                <w:szCs w:val="18"/>
              </w:rPr>
              <w:br/>
              <w:t xml:space="preserve">ремонта и ремонта (с        </w:t>
            </w:r>
            <w:r>
              <w:rPr>
                <w:rFonts w:ascii="Courier New" w:hAnsi="Courier New" w:cs="Courier New"/>
                <w:sz w:val="18"/>
                <w:szCs w:val="18"/>
              </w:rPr>
              <w:br/>
              <w:t xml:space="preserve">нарастающим итогом к        </w:t>
            </w:r>
            <w:r>
              <w:rPr>
                <w:rFonts w:ascii="Courier New" w:hAnsi="Courier New" w:cs="Courier New"/>
                <w:sz w:val="18"/>
                <w:szCs w:val="18"/>
              </w:rPr>
              <w:br/>
              <w:t xml:space="preserve">базовому году), к 2015 году </w:t>
            </w:r>
            <w:r>
              <w:rPr>
                <w:rFonts w:ascii="Courier New" w:hAnsi="Courier New" w:cs="Courier New"/>
                <w:sz w:val="18"/>
                <w:szCs w:val="18"/>
              </w:rPr>
              <w:br/>
              <w:t xml:space="preserve">на 222,79 км;               </w:t>
            </w:r>
            <w:r>
              <w:rPr>
                <w:rFonts w:ascii="Courier New" w:hAnsi="Courier New" w:cs="Courier New"/>
                <w:sz w:val="18"/>
                <w:szCs w:val="18"/>
              </w:rPr>
              <w:br/>
              <w:t xml:space="preserve">3. Увеличение площади       </w:t>
            </w:r>
            <w:r>
              <w:rPr>
                <w:rFonts w:ascii="Courier New" w:hAnsi="Courier New" w:cs="Courier New"/>
                <w:sz w:val="18"/>
                <w:szCs w:val="18"/>
              </w:rPr>
              <w:br/>
              <w:t xml:space="preserve">поверхности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вводимых </w:t>
            </w:r>
            <w:r>
              <w:rPr>
                <w:rFonts w:ascii="Courier New" w:hAnsi="Courier New" w:cs="Courier New"/>
                <w:sz w:val="18"/>
                <w:szCs w:val="18"/>
              </w:rPr>
              <w:br/>
              <w:t xml:space="preserve">в эксплуатацию после        </w:t>
            </w:r>
            <w:r>
              <w:rPr>
                <w:rFonts w:ascii="Courier New" w:hAnsi="Courier New" w:cs="Courier New"/>
                <w:sz w:val="18"/>
                <w:szCs w:val="18"/>
              </w:rPr>
              <w:br/>
              <w:t xml:space="preserve">реконструкции, капитального </w:t>
            </w:r>
            <w:r>
              <w:rPr>
                <w:rFonts w:ascii="Courier New" w:hAnsi="Courier New" w:cs="Courier New"/>
                <w:sz w:val="18"/>
                <w:szCs w:val="18"/>
              </w:rPr>
              <w:br/>
              <w:t xml:space="preserve">ремонта и ремонта (с        </w:t>
            </w:r>
            <w:r>
              <w:rPr>
                <w:rFonts w:ascii="Courier New" w:hAnsi="Courier New" w:cs="Courier New"/>
                <w:sz w:val="18"/>
                <w:szCs w:val="18"/>
              </w:rPr>
              <w:br/>
              <w:t xml:space="preserve">нарастающим итогом к        </w:t>
            </w:r>
            <w:r>
              <w:rPr>
                <w:rFonts w:ascii="Courier New" w:hAnsi="Courier New" w:cs="Courier New"/>
                <w:sz w:val="18"/>
                <w:szCs w:val="18"/>
              </w:rPr>
              <w:br/>
              <w:t xml:space="preserve">базовому году), к 2015 году </w:t>
            </w:r>
            <w:r>
              <w:rPr>
                <w:rFonts w:ascii="Courier New" w:hAnsi="Courier New" w:cs="Courier New"/>
                <w:sz w:val="18"/>
                <w:szCs w:val="18"/>
              </w:rPr>
              <w:br/>
              <w:t xml:space="preserve">на 1467,3 м2.               </w:t>
            </w: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1498782,178</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823,023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1497959,155</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1625521,5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55272,144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72291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1497958,356</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833475,343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236139,942</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156655,490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440679,911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08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Содержание автомобильных дорог  </w:t>
            </w:r>
            <w:r>
              <w:rPr>
                <w:rFonts w:ascii="Courier New" w:hAnsi="Courier New" w:cs="Courier New"/>
                <w:sz w:val="18"/>
                <w:szCs w:val="18"/>
              </w:rPr>
              <w:br/>
              <w:t xml:space="preserve">общего пользования местного     </w:t>
            </w:r>
            <w:r>
              <w:rPr>
                <w:rFonts w:ascii="Courier New" w:hAnsi="Courier New" w:cs="Courier New"/>
                <w:sz w:val="18"/>
                <w:szCs w:val="18"/>
              </w:rPr>
              <w:br/>
              <w:t xml:space="preserve">значения и искусственных        </w:t>
            </w:r>
            <w:r>
              <w:rPr>
                <w:rFonts w:ascii="Courier New" w:hAnsi="Courier New" w:cs="Courier New"/>
                <w:sz w:val="18"/>
                <w:szCs w:val="18"/>
              </w:rPr>
              <w:br/>
              <w:t xml:space="preserve">дорожных сооружений на них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661869,127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226018,427</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152850,7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283000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661869,127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226018,427</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152850,7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283000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72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Содержание автомобильных дорогах</w:t>
            </w:r>
            <w:r>
              <w:rPr>
                <w:rFonts w:ascii="Courier New" w:hAnsi="Courier New" w:cs="Courier New"/>
                <w:sz w:val="18"/>
                <w:szCs w:val="18"/>
              </w:rPr>
              <w:br/>
              <w:t xml:space="preserve">общего пользования местного     </w:t>
            </w:r>
            <w:r>
              <w:rPr>
                <w:rFonts w:ascii="Courier New" w:hAnsi="Courier New" w:cs="Courier New"/>
                <w:sz w:val="18"/>
                <w:szCs w:val="18"/>
              </w:rPr>
              <w:br/>
              <w:t xml:space="preserve">значения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625479,127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214628,427</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142850,7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268000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214628,427</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142850,7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268000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Содержание искусственных        </w:t>
            </w:r>
            <w:r>
              <w:rPr>
                <w:rFonts w:ascii="Courier New" w:hAnsi="Courier New" w:cs="Courier New"/>
                <w:sz w:val="18"/>
                <w:szCs w:val="18"/>
              </w:rPr>
              <w:br/>
              <w:t xml:space="preserve">дорожных сооружений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36390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11390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36390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11390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90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Ремонт автомобильных дорог      </w:t>
            </w:r>
            <w:r>
              <w:rPr>
                <w:rFonts w:ascii="Courier New" w:hAnsi="Courier New" w:cs="Courier New"/>
                <w:sz w:val="18"/>
                <w:szCs w:val="18"/>
              </w:rPr>
              <w:br/>
              <w:t xml:space="preserve">общего пользования местного     </w:t>
            </w:r>
            <w:r>
              <w:rPr>
                <w:rFonts w:ascii="Courier New" w:hAnsi="Courier New" w:cs="Courier New"/>
                <w:sz w:val="18"/>
                <w:szCs w:val="18"/>
              </w:rPr>
              <w:br/>
              <w:t xml:space="preserve">значения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1514645,694</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66216,682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76095,790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1372333,222</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652681,303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823,023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651858,28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779421,425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55272,144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72291,000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651858,281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82542,966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10121,515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3804,790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68616,661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90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Капитальный ремонт автомобильных</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включая      </w:t>
            </w:r>
            <w:r>
              <w:rPr>
                <w:rFonts w:ascii="Courier New" w:hAnsi="Courier New" w:cs="Courier New"/>
                <w:sz w:val="18"/>
                <w:szCs w:val="18"/>
              </w:rPr>
              <w:br/>
              <w:t xml:space="preserve">проектно-изыскательские работы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1781263,000</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1781263,000</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846100,075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846100,075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846100,075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846100,075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89063,850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89063,850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234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6)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Ремонт и капитальный ремонт     </w:t>
            </w:r>
            <w:r>
              <w:rPr>
                <w:rFonts w:ascii="Courier New" w:hAnsi="Courier New" w:cs="Courier New"/>
                <w:sz w:val="18"/>
                <w:szCs w:val="18"/>
              </w:rPr>
              <w:br/>
              <w:t xml:space="preserve">искусственных дорожных          </w:t>
            </w:r>
            <w:r>
              <w:rPr>
                <w:rFonts w:ascii="Courier New" w:hAnsi="Courier New" w:cs="Courier New"/>
                <w:sz w:val="18"/>
                <w:szCs w:val="18"/>
              </w:rPr>
              <w:br/>
              <w:t xml:space="preserve">сооружений на автомобильных     </w:t>
            </w:r>
            <w:r>
              <w:rPr>
                <w:rFonts w:ascii="Courier New" w:hAnsi="Courier New" w:cs="Courier New"/>
                <w:sz w:val="18"/>
                <w:szCs w:val="18"/>
              </w:rPr>
              <w:br/>
              <w:t xml:space="preserve">дорогах общего пользования      </w:t>
            </w:r>
            <w:r>
              <w:rPr>
                <w:rFonts w:ascii="Courier New" w:hAnsi="Courier New" w:cs="Courier New"/>
                <w:sz w:val="18"/>
                <w:szCs w:val="18"/>
              </w:rPr>
              <w:br/>
              <w:t xml:space="preserve">местного значения, включая      </w:t>
            </w:r>
            <w:r>
              <w:rPr>
                <w:rFonts w:ascii="Courier New" w:hAnsi="Courier New" w:cs="Courier New"/>
                <w:sz w:val="18"/>
                <w:szCs w:val="18"/>
              </w:rPr>
              <w:br/>
              <w:t>проектно-изыскательские работы -</w:t>
            </w:r>
            <w:r>
              <w:rPr>
                <w:rFonts w:ascii="Courier New" w:hAnsi="Courier New" w:cs="Courier New"/>
                <w:sz w:val="18"/>
                <w:szCs w:val="18"/>
              </w:rPr>
              <w:br/>
              <w:t xml:space="preserve">всего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951400,000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951400,000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Увеличение доли             </w:t>
            </w:r>
            <w:r>
              <w:rPr>
                <w:rFonts w:ascii="Courier New" w:hAnsi="Courier New" w:cs="Courier New"/>
                <w:sz w:val="18"/>
                <w:szCs w:val="18"/>
              </w:rPr>
              <w:br/>
              <w:t xml:space="preserve">протяженности искусственных </w:t>
            </w:r>
            <w:r>
              <w:rPr>
                <w:rFonts w:ascii="Courier New" w:hAnsi="Courier New" w:cs="Courier New"/>
                <w:sz w:val="18"/>
                <w:szCs w:val="18"/>
              </w:rPr>
              <w:br/>
              <w:t xml:space="preserve">сооружений на автомобильных </w:t>
            </w:r>
            <w:r>
              <w:rPr>
                <w:rFonts w:ascii="Courier New" w:hAnsi="Courier New" w:cs="Courier New"/>
                <w:sz w:val="18"/>
                <w:szCs w:val="18"/>
              </w:rPr>
              <w:br/>
              <w:t xml:space="preserve">дорогах общего пользования  </w:t>
            </w:r>
            <w:r>
              <w:rPr>
                <w:rFonts w:ascii="Courier New" w:hAnsi="Courier New" w:cs="Courier New"/>
                <w:sz w:val="18"/>
                <w:szCs w:val="18"/>
              </w:rPr>
              <w:br/>
              <w:t xml:space="preserve">местного значения с оценкой </w:t>
            </w:r>
            <w:r>
              <w:rPr>
                <w:rFonts w:ascii="Courier New" w:hAnsi="Courier New" w:cs="Courier New"/>
                <w:sz w:val="18"/>
                <w:szCs w:val="18"/>
              </w:rPr>
              <w:br/>
              <w:t xml:space="preserve">технического состояния      </w:t>
            </w:r>
            <w:r>
              <w:rPr>
                <w:rFonts w:ascii="Courier New" w:hAnsi="Courier New" w:cs="Courier New"/>
                <w:sz w:val="18"/>
                <w:szCs w:val="18"/>
              </w:rPr>
              <w:br/>
              <w:t xml:space="preserve">"хорошо" и                  </w:t>
            </w:r>
            <w:r>
              <w:rPr>
                <w:rFonts w:ascii="Courier New" w:hAnsi="Courier New" w:cs="Courier New"/>
                <w:sz w:val="18"/>
                <w:szCs w:val="18"/>
              </w:rPr>
              <w:br/>
              <w:t xml:space="preserve">"удовлетворительно" до 100% </w:t>
            </w:r>
            <w:r>
              <w:rPr>
                <w:rFonts w:ascii="Courier New" w:hAnsi="Courier New" w:cs="Courier New"/>
                <w:sz w:val="18"/>
                <w:szCs w:val="18"/>
              </w:rPr>
              <w:br/>
              <w:t xml:space="preserve">(в общей протяженности      </w:t>
            </w:r>
            <w:r>
              <w:rPr>
                <w:rFonts w:ascii="Courier New" w:hAnsi="Courier New" w:cs="Courier New"/>
                <w:sz w:val="18"/>
                <w:szCs w:val="18"/>
              </w:rPr>
              <w:br/>
              <w:t xml:space="preserve">искусственных сооружений на </w:t>
            </w:r>
            <w:r>
              <w:rPr>
                <w:rFonts w:ascii="Courier New" w:hAnsi="Courier New" w:cs="Courier New"/>
                <w:sz w:val="18"/>
                <w:szCs w:val="18"/>
              </w:rPr>
              <w:br/>
              <w:t>автомобильных дорогах общего</w:t>
            </w:r>
            <w:r>
              <w:rPr>
                <w:rFonts w:ascii="Courier New" w:hAnsi="Courier New" w:cs="Courier New"/>
                <w:sz w:val="18"/>
                <w:szCs w:val="18"/>
              </w:rPr>
              <w:br/>
              <w:t xml:space="preserve">пользования местного        </w:t>
            </w:r>
            <w:r>
              <w:rPr>
                <w:rFonts w:ascii="Courier New" w:hAnsi="Courier New" w:cs="Courier New"/>
                <w:sz w:val="18"/>
                <w:szCs w:val="18"/>
              </w:rPr>
              <w:br/>
              <w:t xml:space="preserve">значения) к 2015 году;      </w:t>
            </w: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451916,000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451916,000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451914,000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451914,000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47570,000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47570,000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90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Ремонт искусственных дорожных   </w:t>
            </w:r>
            <w:r>
              <w:rPr>
                <w:rFonts w:ascii="Courier New" w:hAnsi="Courier New" w:cs="Courier New"/>
                <w:sz w:val="18"/>
                <w:szCs w:val="18"/>
              </w:rPr>
              <w:br/>
              <w:t xml:space="preserve">сооружений на автомобильных     </w:t>
            </w:r>
            <w:r>
              <w:rPr>
                <w:rFonts w:ascii="Courier New" w:hAnsi="Courier New" w:cs="Courier New"/>
                <w:sz w:val="18"/>
                <w:szCs w:val="18"/>
              </w:rPr>
              <w:br/>
              <w:t xml:space="preserve">дорогах общего пользования      </w:t>
            </w:r>
            <w:r>
              <w:rPr>
                <w:rFonts w:ascii="Courier New" w:hAnsi="Courier New" w:cs="Courier New"/>
                <w:sz w:val="18"/>
                <w:szCs w:val="18"/>
              </w:rPr>
              <w:br/>
              <w:t xml:space="preserve">местного значения, включая      </w:t>
            </w:r>
            <w:r>
              <w:rPr>
                <w:rFonts w:ascii="Courier New" w:hAnsi="Courier New" w:cs="Courier New"/>
                <w:sz w:val="18"/>
                <w:szCs w:val="18"/>
              </w:rPr>
              <w:br/>
              <w:t xml:space="preserve">проектно-изыскательские работы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188000,000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188000,0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89300,0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89300,0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89300,000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89300,000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9400,000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9400,000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90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Капитальный ремонт искусственных</w:t>
            </w:r>
            <w:r>
              <w:rPr>
                <w:rFonts w:ascii="Courier New" w:hAnsi="Courier New" w:cs="Courier New"/>
                <w:sz w:val="18"/>
                <w:szCs w:val="18"/>
              </w:rPr>
              <w:br/>
              <w:t xml:space="preserve">дорожных сооружений, включая    </w:t>
            </w:r>
            <w:r>
              <w:rPr>
                <w:rFonts w:ascii="Courier New" w:hAnsi="Courier New" w:cs="Courier New"/>
                <w:sz w:val="18"/>
                <w:szCs w:val="18"/>
              </w:rPr>
              <w:br/>
              <w:t xml:space="preserve">проектно-изыскательские работы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763400,000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763400,000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362616,000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362616,000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362614,0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362614,0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38170,000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38170,000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08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Развитие автомобильных дорог    </w:t>
            </w:r>
            <w:r>
              <w:rPr>
                <w:rFonts w:ascii="Courier New" w:hAnsi="Courier New" w:cs="Courier New"/>
                <w:sz w:val="18"/>
                <w:szCs w:val="18"/>
              </w:rPr>
              <w:br/>
              <w:t xml:space="preserve">общего пользования местного     </w:t>
            </w:r>
            <w:r>
              <w:rPr>
                <w:rFonts w:ascii="Courier New" w:hAnsi="Courier New" w:cs="Courier New"/>
                <w:sz w:val="18"/>
                <w:szCs w:val="18"/>
              </w:rPr>
              <w:br/>
              <w:t xml:space="preserve">значения с твердым покрытием.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2407401,606</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2407401,606</w:t>
            </w:r>
          </w:p>
        </w:tc>
        <w:tc>
          <w:tcPr>
            <w:tcW w:w="3330"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Увеличение доли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w:t>
            </w:r>
            <w:r>
              <w:rPr>
                <w:rFonts w:ascii="Courier New" w:hAnsi="Courier New" w:cs="Courier New"/>
                <w:sz w:val="18"/>
                <w:szCs w:val="18"/>
              </w:rPr>
              <w:br/>
              <w:t xml:space="preserve">значения, соответствующих   </w:t>
            </w:r>
            <w:r>
              <w:rPr>
                <w:rFonts w:ascii="Courier New" w:hAnsi="Courier New" w:cs="Courier New"/>
                <w:sz w:val="18"/>
                <w:szCs w:val="18"/>
              </w:rPr>
              <w:br/>
              <w:t xml:space="preserve">нормативным требованиям к   </w:t>
            </w:r>
            <w:r>
              <w:rPr>
                <w:rFonts w:ascii="Courier New" w:hAnsi="Courier New" w:cs="Courier New"/>
                <w:sz w:val="18"/>
                <w:szCs w:val="18"/>
              </w:rPr>
              <w:br/>
              <w:t>транспортно-эксплуатационным</w:t>
            </w:r>
            <w:r>
              <w:rPr>
                <w:rFonts w:ascii="Courier New" w:hAnsi="Courier New" w:cs="Courier New"/>
                <w:sz w:val="18"/>
                <w:szCs w:val="18"/>
              </w:rPr>
              <w:br/>
              <w:t xml:space="preserve">показателям (в общей        </w:t>
            </w:r>
            <w:r>
              <w:rPr>
                <w:rFonts w:ascii="Courier New" w:hAnsi="Courier New" w:cs="Courier New"/>
                <w:sz w:val="18"/>
                <w:szCs w:val="18"/>
              </w:rPr>
              <w:br/>
              <w:t xml:space="preserve">протяженности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к 2015  </w:t>
            </w:r>
            <w:r>
              <w:rPr>
                <w:rFonts w:ascii="Courier New" w:hAnsi="Courier New" w:cs="Courier New"/>
                <w:sz w:val="18"/>
                <w:szCs w:val="18"/>
              </w:rPr>
              <w:br/>
            </w:r>
            <w:r>
              <w:rPr>
                <w:rFonts w:ascii="Courier New" w:hAnsi="Courier New" w:cs="Courier New"/>
                <w:sz w:val="18"/>
                <w:szCs w:val="18"/>
              </w:rPr>
              <w:lastRenderedPageBreak/>
              <w:t xml:space="preserve">году до 67,6%;              </w:t>
            </w:r>
            <w:r>
              <w:rPr>
                <w:rFonts w:ascii="Courier New" w:hAnsi="Courier New" w:cs="Courier New"/>
                <w:sz w:val="18"/>
                <w:szCs w:val="18"/>
              </w:rPr>
              <w:br/>
              <w:t xml:space="preserve">2. Увеличение протяженности </w:t>
            </w:r>
            <w:r>
              <w:rPr>
                <w:rFonts w:ascii="Courier New" w:hAnsi="Courier New" w:cs="Courier New"/>
                <w:sz w:val="18"/>
                <w:szCs w:val="18"/>
              </w:rPr>
              <w:br/>
              <w:t xml:space="preserve">автомобильных дорог общего  </w:t>
            </w:r>
            <w:r>
              <w:rPr>
                <w:rFonts w:ascii="Courier New" w:hAnsi="Courier New" w:cs="Courier New"/>
                <w:sz w:val="18"/>
                <w:szCs w:val="18"/>
              </w:rPr>
              <w:br/>
              <w:t xml:space="preserve">пользования местного        </w:t>
            </w:r>
            <w:r>
              <w:rPr>
                <w:rFonts w:ascii="Courier New" w:hAnsi="Courier New" w:cs="Courier New"/>
                <w:sz w:val="18"/>
                <w:szCs w:val="18"/>
              </w:rPr>
              <w:br/>
              <w:t xml:space="preserve">значения, вводимых в        </w:t>
            </w:r>
            <w:r>
              <w:rPr>
                <w:rFonts w:ascii="Courier New" w:hAnsi="Courier New" w:cs="Courier New"/>
                <w:sz w:val="18"/>
                <w:szCs w:val="18"/>
              </w:rPr>
              <w:br/>
              <w:t xml:space="preserve">эксплуатацию после          </w:t>
            </w:r>
            <w:r>
              <w:rPr>
                <w:rFonts w:ascii="Courier New" w:hAnsi="Courier New" w:cs="Courier New"/>
                <w:sz w:val="18"/>
                <w:szCs w:val="18"/>
              </w:rPr>
              <w:br/>
              <w:t xml:space="preserve">реконструкции, капитального </w:t>
            </w:r>
            <w:r>
              <w:rPr>
                <w:rFonts w:ascii="Courier New" w:hAnsi="Courier New" w:cs="Courier New"/>
                <w:sz w:val="18"/>
                <w:szCs w:val="18"/>
              </w:rPr>
              <w:br/>
              <w:t xml:space="preserve">ремонта и ремонта (с        </w:t>
            </w:r>
            <w:r>
              <w:rPr>
                <w:rFonts w:ascii="Courier New" w:hAnsi="Courier New" w:cs="Courier New"/>
                <w:sz w:val="18"/>
                <w:szCs w:val="18"/>
              </w:rPr>
              <w:br/>
              <w:t xml:space="preserve">нарастающим итогом к        </w:t>
            </w:r>
            <w:r>
              <w:rPr>
                <w:rFonts w:ascii="Courier New" w:hAnsi="Courier New" w:cs="Courier New"/>
                <w:sz w:val="18"/>
                <w:szCs w:val="18"/>
              </w:rPr>
              <w:br/>
              <w:t xml:space="preserve">базовому году), к 2015 году </w:t>
            </w:r>
            <w:r>
              <w:rPr>
                <w:rFonts w:ascii="Courier New" w:hAnsi="Courier New" w:cs="Courier New"/>
                <w:sz w:val="18"/>
                <w:szCs w:val="18"/>
              </w:rPr>
              <w:br/>
              <w:t xml:space="preserve">на 268,89 км;               </w:t>
            </w:r>
            <w:r>
              <w:rPr>
                <w:rFonts w:ascii="Courier New" w:hAnsi="Courier New" w:cs="Courier New"/>
                <w:sz w:val="18"/>
                <w:szCs w:val="18"/>
              </w:rPr>
              <w:br/>
              <w:t xml:space="preserve">3. Увеличение площади       </w:t>
            </w:r>
            <w:r>
              <w:rPr>
                <w:rFonts w:ascii="Courier New" w:hAnsi="Courier New" w:cs="Courier New"/>
                <w:sz w:val="18"/>
                <w:szCs w:val="18"/>
              </w:rPr>
              <w:br/>
              <w:t xml:space="preserve">поверхности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вводимых </w:t>
            </w:r>
            <w:r>
              <w:rPr>
                <w:rFonts w:ascii="Courier New" w:hAnsi="Courier New" w:cs="Courier New"/>
                <w:sz w:val="18"/>
                <w:szCs w:val="18"/>
              </w:rPr>
              <w:br/>
              <w:t xml:space="preserve">в эксплуатацию после        </w:t>
            </w:r>
            <w:r>
              <w:rPr>
                <w:rFonts w:ascii="Courier New" w:hAnsi="Courier New" w:cs="Courier New"/>
                <w:sz w:val="18"/>
                <w:szCs w:val="18"/>
              </w:rPr>
              <w:br/>
              <w:t xml:space="preserve">реконструкции, капитального </w:t>
            </w:r>
            <w:r>
              <w:rPr>
                <w:rFonts w:ascii="Courier New" w:hAnsi="Courier New" w:cs="Courier New"/>
                <w:sz w:val="18"/>
                <w:szCs w:val="18"/>
              </w:rPr>
              <w:br/>
              <w:t xml:space="preserve">ремонта и ремонта (с        </w:t>
            </w:r>
            <w:r>
              <w:rPr>
                <w:rFonts w:ascii="Courier New" w:hAnsi="Courier New" w:cs="Courier New"/>
                <w:sz w:val="18"/>
                <w:szCs w:val="18"/>
              </w:rPr>
              <w:br/>
              <w:t xml:space="preserve">нарастающим итогом к        </w:t>
            </w:r>
            <w:r>
              <w:rPr>
                <w:rFonts w:ascii="Courier New" w:hAnsi="Courier New" w:cs="Courier New"/>
                <w:sz w:val="18"/>
                <w:szCs w:val="18"/>
              </w:rPr>
              <w:br/>
              <w:t xml:space="preserve">базовому году), к 2015 году </w:t>
            </w:r>
            <w:r>
              <w:rPr>
                <w:rFonts w:ascii="Courier New" w:hAnsi="Courier New" w:cs="Courier New"/>
                <w:sz w:val="18"/>
                <w:szCs w:val="18"/>
              </w:rPr>
              <w:br/>
              <w:t xml:space="preserve">на 1882,2 м2.               </w:t>
            </w: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1143515,763</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1143515,763</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1143515,763</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1143515,763</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120370,080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120370,080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44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реконструкция автомобильных     </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и             </w:t>
            </w:r>
            <w:r>
              <w:rPr>
                <w:rFonts w:ascii="Courier New" w:hAnsi="Courier New" w:cs="Courier New"/>
                <w:sz w:val="18"/>
                <w:szCs w:val="18"/>
              </w:rPr>
              <w:br/>
              <w:t xml:space="preserve">искусственных дорожных          </w:t>
            </w:r>
            <w:r>
              <w:rPr>
                <w:rFonts w:ascii="Courier New" w:hAnsi="Courier New" w:cs="Courier New"/>
                <w:sz w:val="18"/>
                <w:szCs w:val="18"/>
              </w:rPr>
              <w:br/>
              <w:t xml:space="preserve">сооружений на них, включая      </w:t>
            </w:r>
            <w:r>
              <w:rPr>
                <w:rFonts w:ascii="Courier New" w:hAnsi="Courier New" w:cs="Courier New"/>
                <w:sz w:val="18"/>
                <w:szCs w:val="18"/>
              </w:rPr>
              <w:br/>
              <w:t>проектно-изыскательские работы -</w:t>
            </w:r>
            <w:r>
              <w:rPr>
                <w:rFonts w:ascii="Courier New" w:hAnsi="Courier New" w:cs="Courier New"/>
                <w:sz w:val="18"/>
                <w:szCs w:val="18"/>
              </w:rPr>
              <w:br/>
              <w:t xml:space="preserve">всего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639261,606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639261,606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303649,263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303649,263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303649,263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303649,263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31963,080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31963,080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08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 </w:t>
            </w: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Капитальный ремонт автомобильных</w:t>
            </w:r>
            <w:r>
              <w:rPr>
                <w:rFonts w:ascii="Courier New" w:hAnsi="Courier New" w:cs="Courier New"/>
                <w:sz w:val="18"/>
                <w:szCs w:val="18"/>
              </w:rPr>
              <w:br/>
              <w:t xml:space="preserve">дорог общего пользования        </w:t>
            </w:r>
            <w:r>
              <w:rPr>
                <w:rFonts w:ascii="Courier New" w:hAnsi="Courier New" w:cs="Courier New"/>
                <w:sz w:val="18"/>
                <w:szCs w:val="18"/>
              </w:rPr>
              <w:br/>
              <w:t xml:space="preserve">местного значения с переходным  </w:t>
            </w:r>
            <w:r>
              <w:rPr>
                <w:rFonts w:ascii="Courier New" w:hAnsi="Courier New" w:cs="Courier New"/>
                <w:sz w:val="18"/>
                <w:szCs w:val="18"/>
              </w:rPr>
              <w:br/>
              <w:t xml:space="preserve">типом дорожной конструкции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Управление   </w:t>
            </w:r>
            <w:r>
              <w:rPr>
                <w:rFonts w:ascii="Courier New" w:hAnsi="Courier New" w:cs="Courier New"/>
                <w:sz w:val="18"/>
                <w:szCs w:val="18"/>
              </w:rPr>
              <w:br/>
              <w:t xml:space="preserve">городского   </w:t>
            </w:r>
            <w:r>
              <w:rPr>
                <w:rFonts w:ascii="Courier New" w:hAnsi="Courier New" w:cs="Courier New"/>
                <w:sz w:val="18"/>
                <w:szCs w:val="18"/>
              </w:rPr>
              <w:br/>
              <w:t xml:space="preserve">хозяйства    </w:t>
            </w:r>
            <w:r>
              <w:rPr>
                <w:rFonts w:ascii="Courier New" w:hAnsi="Courier New" w:cs="Courier New"/>
                <w:sz w:val="18"/>
                <w:szCs w:val="18"/>
              </w:rPr>
              <w:br/>
              <w:t>Администрации</w:t>
            </w:r>
            <w:r>
              <w:rPr>
                <w:rFonts w:ascii="Courier New" w:hAnsi="Courier New" w:cs="Courier New"/>
                <w:sz w:val="18"/>
                <w:szCs w:val="18"/>
              </w:rPr>
              <w:br/>
              <w:t xml:space="preserve">г. Пскова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1768140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1768140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88407,000  </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88407,000  </w:t>
            </w:r>
          </w:p>
        </w:tc>
        <w:tc>
          <w:tcPr>
            <w:tcW w:w="333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Всего по программе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7256582,427</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292235,109</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228946,490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6735400,828</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3034213,941</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823,023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3033390,918</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3220953,063</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55272,144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72291,000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3093389,919</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55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77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665"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1001415,423</w:t>
            </w:r>
          </w:p>
        </w:tc>
        <w:tc>
          <w:tcPr>
            <w:tcW w:w="133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236139,942</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156655,490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608619,991 </w:t>
            </w:r>
          </w:p>
        </w:tc>
        <w:tc>
          <w:tcPr>
            <w:tcW w:w="333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bl>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автомобильных дорог</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общего пользования местного значения</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муниципального образования "Город Псков"</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2012 - 2014 г.г."</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bookmarkStart w:id="2" w:name="Par637"/>
      <w:bookmarkEnd w:id="2"/>
      <w:r>
        <w:rPr>
          <w:rFonts w:ascii="Calibri" w:hAnsi="Calibri" w:cs="Calibri"/>
        </w:rPr>
        <w:t>Адресный перечень</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ремонта и капитального ремонта автомобильных</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дорог общего пользования местного значения</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на 2012 - 2014 годы</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от 13.06.2013 N 1400)</w:t>
      </w:r>
    </w:p>
    <w:p w:rsidR="00B55FA1" w:rsidRDefault="00B55FA1">
      <w:pPr>
        <w:widowControl w:val="0"/>
        <w:autoSpaceDE w:val="0"/>
        <w:autoSpaceDN w:val="0"/>
        <w:adjustRightInd w:val="0"/>
        <w:spacing w:after="0" w:line="240" w:lineRule="auto"/>
        <w:jc w:val="center"/>
        <w:rPr>
          <w:rFonts w:ascii="Calibri" w:hAnsi="Calibri" w:cs="Calibri"/>
        </w:rPr>
        <w:sectPr w:rsidR="00B55FA1">
          <w:pgSz w:w="16838" w:h="11905" w:orient="landscape"/>
          <w:pgMar w:top="1701" w:right="1134" w:bottom="850" w:left="1134" w:header="720" w:footer="720" w:gutter="0"/>
          <w:cols w:space="720"/>
          <w:noEndnote/>
        </w:sect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│N  │Объект (наименование,         │Ввод      │Объем      │Обоснование включения в │</w:t>
      </w:r>
    </w:p>
    <w:p w:rsidR="00B55FA1" w:rsidRDefault="00B55FA1">
      <w:pPr>
        <w:pStyle w:val="ConsPlusCell"/>
        <w:rPr>
          <w:rFonts w:ascii="Courier New" w:hAnsi="Courier New" w:cs="Courier New"/>
          <w:sz w:val="18"/>
          <w:szCs w:val="18"/>
        </w:rPr>
      </w:pPr>
      <w:r>
        <w:rPr>
          <w:rFonts w:ascii="Courier New" w:hAnsi="Courier New" w:cs="Courier New"/>
          <w:sz w:val="18"/>
          <w:szCs w:val="18"/>
        </w:rPr>
        <w:t>│п/п│местонахождение)              │мощностей,│финанси-   │программу               │</w:t>
      </w:r>
    </w:p>
    <w:p w:rsidR="00B55FA1" w:rsidRDefault="00B55FA1">
      <w:pPr>
        <w:pStyle w:val="ConsPlusCell"/>
        <w:rPr>
          <w:rFonts w:ascii="Courier New" w:hAnsi="Courier New" w:cs="Courier New"/>
          <w:sz w:val="18"/>
          <w:szCs w:val="18"/>
        </w:rPr>
      </w:pPr>
      <w:r>
        <w:rPr>
          <w:rFonts w:ascii="Courier New" w:hAnsi="Courier New" w:cs="Courier New"/>
          <w:sz w:val="18"/>
          <w:szCs w:val="18"/>
        </w:rPr>
        <w:t>│   │                              │км        │рования,   │                        │</w:t>
      </w:r>
    </w:p>
    <w:p w:rsidR="00B55FA1" w:rsidRDefault="00B55FA1">
      <w:pPr>
        <w:pStyle w:val="ConsPlusCell"/>
        <w:rPr>
          <w:rFonts w:ascii="Courier New" w:hAnsi="Courier New" w:cs="Courier New"/>
          <w:sz w:val="18"/>
          <w:szCs w:val="18"/>
        </w:rPr>
      </w:pPr>
      <w:r>
        <w:rPr>
          <w:rFonts w:ascii="Courier New" w:hAnsi="Courier New" w:cs="Courier New"/>
          <w:sz w:val="18"/>
          <w:szCs w:val="18"/>
        </w:rPr>
        <w:t>│   │                              │          │тыс. руб.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│1. Ремонт автомобильных дорог общего пользования местного значения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│2012 год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│2,384     │66216,682  │неудовлетворительное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├───┼──────────────────────────────┼──────────┼───────────┤состояние покрытия,     │</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          │823,023    │обеспечивает            │</w:t>
      </w:r>
    </w:p>
    <w:p w:rsidR="00B55FA1" w:rsidRDefault="00B55FA1">
      <w:pPr>
        <w:pStyle w:val="ConsPlusCell"/>
        <w:rPr>
          <w:rFonts w:ascii="Courier New" w:hAnsi="Courier New" w:cs="Courier New"/>
          <w:sz w:val="18"/>
          <w:szCs w:val="18"/>
        </w:rPr>
      </w:pPr>
      <w:r>
        <w:rPr>
          <w:rFonts w:ascii="Courier New" w:hAnsi="Courier New" w:cs="Courier New"/>
          <w:sz w:val="18"/>
          <w:szCs w:val="18"/>
        </w:rPr>
        <w:t>├───┼──────────────────────────────┼──────────┼───────────┤функционирование и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│55272,144  │развитие муниципального │</w:t>
      </w:r>
    </w:p>
    <w:p w:rsidR="00B55FA1" w:rsidRDefault="00B55FA1">
      <w:pPr>
        <w:pStyle w:val="ConsPlusCell"/>
        <w:rPr>
          <w:rFonts w:ascii="Courier New" w:hAnsi="Courier New" w:cs="Courier New"/>
          <w:sz w:val="18"/>
          <w:szCs w:val="18"/>
        </w:rPr>
      </w:pPr>
      <w:r>
        <w:rPr>
          <w:rFonts w:ascii="Courier New" w:hAnsi="Courier New" w:cs="Courier New"/>
          <w:sz w:val="18"/>
          <w:szCs w:val="18"/>
        </w:rPr>
        <w:t>├───┼──────────────────────────────┼──────────┼───────────┤образования "Город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│10121,515  │Псков", функционирование│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├───┼──────────────────────────────┼──────────┼───────────┤и развитие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│инфраструктуры          │</w:t>
      </w:r>
    </w:p>
    <w:p w:rsidR="00B55FA1" w:rsidRDefault="00B55FA1">
      <w:pPr>
        <w:pStyle w:val="ConsPlusCell"/>
        <w:rPr>
          <w:rFonts w:ascii="Courier New" w:hAnsi="Courier New" w:cs="Courier New"/>
          <w:sz w:val="18"/>
          <w:szCs w:val="18"/>
        </w:rPr>
      </w:pPr>
      <w:r>
        <w:rPr>
          <w:rFonts w:ascii="Courier New" w:hAnsi="Courier New" w:cs="Courier New"/>
          <w:sz w:val="18"/>
          <w:szCs w:val="18"/>
        </w:rPr>
        <w:t>├───┼──────────────────────────────┼──────────┼───────────┤туристско-рекреационного│</w:t>
      </w:r>
    </w:p>
    <w:p w:rsidR="00B55FA1" w:rsidRDefault="00B55FA1">
      <w:pPr>
        <w:pStyle w:val="ConsPlusCell"/>
        <w:rPr>
          <w:rFonts w:ascii="Courier New" w:hAnsi="Courier New" w:cs="Courier New"/>
          <w:sz w:val="18"/>
          <w:szCs w:val="18"/>
        </w:rPr>
      </w:pPr>
      <w:r>
        <w:rPr>
          <w:rFonts w:ascii="Courier New" w:hAnsi="Courier New" w:cs="Courier New"/>
          <w:sz w:val="18"/>
          <w:szCs w:val="18"/>
        </w:rPr>
        <w:t>│1  │ул. Р.Люксембург (от ул.      │0,745     │9010,000   │кластера "Псковский"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│М.Горького до ул. Народной)   │          │           │(создаваемого в рамках  │</w:t>
      </w:r>
    </w:p>
    <w:p w:rsidR="00B55FA1" w:rsidRDefault="00B55FA1">
      <w:pPr>
        <w:pStyle w:val="ConsPlusCell"/>
        <w:rPr>
          <w:rFonts w:ascii="Courier New" w:hAnsi="Courier New" w:cs="Courier New"/>
          <w:sz w:val="18"/>
          <w:szCs w:val="18"/>
        </w:rPr>
      </w:pPr>
      <w:r>
        <w:rPr>
          <w:rFonts w:ascii="Courier New" w:hAnsi="Courier New" w:cs="Courier New"/>
          <w:sz w:val="18"/>
          <w:szCs w:val="18"/>
        </w:rPr>
        <w:t>├───┼──────────────────────────────┼──────────┼───────────┤реализации федеральной  │</w:t>
      </w: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  │ул. Кузнецкая (от пл. Героев- │0,216     │2976,000   │целевой </w:t>
      </w:r>
      <w:hyperlink r:id="rId24" w:history="1">
        <w:r>
          <w:rPr>
            <w:rFonts w:ascii="Courier New" w:hAnsi="Courier New" w:cs="Courier New"/>
            <w:color w:val="0000FF"/>
            <w:sz w:val="18"/>
            <w:szCs w:val="18"/>
          </w:rPr>
          <w:t>программы</w:t>
        </w:r>
      </w:hyperlink>
      <w:r>
        <w:rPr>
          <w:rFonts w:ascii="Courier New" w:hAnsi="Courier New" w:cs="Courier New"/>
          <w:sz w:val="18"/>
          <w:szCs w:val="18"/>
        </w:rPr>
        <w:t xml:space="preserve">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│Десантников до площади Победы)│          │           │"Развитие внутреннего и │</w:t>
      </w:r>
    </w:p>
    <w:p w:rsidR="00B55FA1" w:rsidRDefault="00B55FA1">
      <w:pPr>
        <w:pStyle w:val="ConsPlusCell"/>
        <w:rPr>
          <w:rFonts w:ascii="Courier New" w:hAnsi="Courier New" w:cs="Courier New"/>
          <w:sz w:val="18"/>
          <w:szCs w:val="18"/>
        </w:rPr>
      </w:pPr>
      <w:r>
        <w:rPr>
          <w:rFonts w:ascii="Courier New" w:hAnsi="Courier New" w:cs="Courier New"/>
          <w:sz w:val="18"/>
          <w:szCs w:val="18"/>
        </w:rPr>
        <w:t>├───┼──────────────────────────────┼──────────┼───────────┤въездного туризма в     │</w:t>
      </w:r>
    </w:p>
    <w:p w:rsidR="00B55FA1" w:rsidRDefault="00B55FA1">
      <w:pPr>
        <w:pStyle w:val="ConsPlusCell"/>
        <w:rPr>
          <w:rFonts w:ascii="Courier New" w:hAnsi="Courier New" w:cs="Courier New"/>
          <w:sz w:val="18"/>
          <w:szCs w:val="18"/>
        </w:rPr>
      </w:pPr>
      <w:r>
        <w:rPr>
          <w:rFonts w:ascii="Courier New" w:hAnsi="Courier New" w:cs="Courier New"/>
          <w:sz w:val="18"/>
          <w:szCs w:val="18"/>
        </w:rPr>
        <w:t>│3  │ул. Вокзальная (от ул.        │0,495     │16400,336  │Российской Федерации    │</w:t>
      </w:r>
    </w:p>
    <w:p w:rsidR="00B55FA1" w:rsidRDefault="00B55FA1">
      <w:pPr>
        <w:pStyle w:val="ConsPlusCell"/>
        <w:rPr>
          <w:rFonts w:ascii="Courier New" w:hAnsi="Courier New" w:cs="Courier New"/>
          <w:sz w:val="18"/>
          <w:szCs w:val="18"/>
        </w:rPr>
      </w:pPr>
      <w:r>
        <w:rPr>
          <w:rFonts w:ascii="Courier New" w:hAnsi="Courier New" w:cs="Courier New"/>
          <w:sz w:val="18"/>
          <w:szCs w:val="18"/>
        </w:rPr>
        <w:t>│   │Я.Фабрициуса до Октябрьского  │          │           │(2011 - 2018 годы)")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│пр.)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  │пл. Победы                    │-         │10310,000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  │пл. Героев-Десантников        │-         │6570,000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  │Ремонт моста имени 50-летия   │0,229     │2854,236   │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│Октября в городе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  │Ремонт Ольгинского моста в    │0,311     │3767,532   │                        │</w:t>
      </w:r>
    </w:p>
    <w:p w:rsidR="00B55FA1" w:rsidRDefault="00B55FA1">
      <w:pPr>
        <w:pStyle w:val="ConsPlusCell"/>
        <w:rPr>
          <w:rFonts w:ascii="Courier New" w:hAnsi="Courier New" w:cs="Courier New"/>
          <w:sz w:val="18"/>
          <w:szCs w:val="18"/>
        </w:rPr>
      </w:pPr>
      <w:r>
        <w:rPr>
          <w:rFonts w:ascii="Courier New" w:hAnsi="Courier New" w:cs="Courier New"/>
          <w:sz w:val="18"/>
          <w:szCs w:val="18"/>
        </w:rPr>
        <w:t>│   │городе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│8  │Ремонт Крестовского           │0,387     │4823,208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│путепровода в городе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│9  │Разработка проектно-сметной   │          │8639,030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│документации по ремонту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│улично-дорожной сети г. Пскова│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│на 2012 год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│10 │пер. Машинистов               │0,600     │866,340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│2013 год                      │          │           │неудовлетворительное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├───┼──────────────────────────────┼──────────┼───────────┤состояние покрытия,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│7,923     │76095,790  │обеспечивает            │</w:t>
      </w:r>
    </w:p>
    <w:p w:rsidR="00B55FA1" w:rsidRDefault="00B55FA1">
      <w:pPr>
        <w:pStyle w:val="ConsPlusCell"/>
        <w:rPr>
          <w:rFonts w:ascii="Courier New" w:hAnsi="Courier New" w:cs="Courier New"/>
          <w:sz w:val="18"/>
          <w:szCs w:val="18"/>
        </w:rPr>
      </w:pPr>
      <w:r>
        <w:rPr>
          <w:rFonts w:ascii="Courier New" w:hAnsi="Courier New" w:cs="Courier New"/>
          <w:sz w:val="18"/>
          <w:szCs w:val="18"/>
        </w:rPr>
        <w:t>├───┼──────────────────────────────┼──────────┼───────────┤функционирование и      │</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          │0,000      │развитие муниципального │</w:t>
      </w:r>
    </w:p>
    <w:p w:rsidR="00B55FA1" w:rsidRDefault="00B55FA1">
      <w:pPr>
        <w:pStyle w:val="ConsPlusCell"/>
        <w:rPr>
          <w:rFonts w:ascii="Courier New" w:hAnsi="Courier New" w:cs="Courier New"/>
          <w:sz w:val="18"/>
          <w:szCs w:val="18"/>
        </w:rPr>
      </w:pPr>
      <w:r>
        <w:rPr>
          <w:rFonts w:ascii="Courier New" w:hAnsi="Courier New" w:cs="Courier New"/>
          <w:sz w:val="18"/>
          <w:szCs w:val="18"/>
        </w:rPr>
        <w:t>├───┼──────────────────────────────┼──────────┼───────────┤образования "Город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│72291,000  │Псков", функционирование│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├───┼──────────────────────────────┼──────────┼───────────┤и развитие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│3804,790   │инфраструктуры          │</w:t>
      </w:r>
    </w:p>
    <w:p w:rsidR="00B55FA1" w:rsidRDefault="00B55FA1">
      <w:pPr>
        <w:pStyle w:val="ConsPlusCell"/>
        <w:rPr>
          <w:rFonts w:ascii="Courier New" w:hAnsi="Courier New" w:cs="Courier New"/>
          <w:sz w:val="18"/>
          <w:szCs w:val="18"/>
        </w:rPr>
      </w:pPr>
      <w:r>
        <w:rPr>
          <w:rFonts w:ascii="Courier New" w:hAnsi="Courier New" w:cs="Courier New"/>
          <w:sz w:val="18"/>
          <w:szCs w:val="18"/>
        </w:rPr>
        <w:t>├───┼──────────────────────────────┼──────────┼───────────┤туристско-рекреационного│</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│кластера "Псковский"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  │Ремонт улицы Максима Горького │0,510     │9439,828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│на участке от Рижского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│проспекта до улицы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│Красноармейской в г.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  │Ремонт улицы Ипподромной на   │0,887     │11899,824  │                        │</w:t>
      </w:r>
    </w:p>
    <w:p w:rsidR="00B55FA1" w:rsidRDefault="00B55FA1">
      <w:pPr>
        <w:pStyle w:val="ConsPlusCell"/>
        <w:rPr>
          <w:rFonts w:ascii="Courier New" w:hAnsi="Courier New" w:cs="Courier New"/>
          <w:sz w:val="18"/>
          <w:szCs w:val="18"/>
        </w:rPr>
      </w:pPr>
      <w:r>
        <w:rPr>
          <w:rFonts w:ascii="Courier New" w:hAnsi="Courier New" w:cs="Courier New"/>
          <w:sz w:val="18"/>
          <w:szCs w:val="18"/>
        </w:rPr>
        <w:t>│   │участке от улицы Леона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│Поземского до проспекта       │          │           │                        │</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│Энтузиастов в г.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  │Ремонт улицы Печорской в г.   │0,505     │4386,203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  │Ремонт улицы Труда в г. Пскове│2,466     │17779,136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  │Ремонт улицы Юбилейной на     │0,858     │20145,975  │                        │</w:t>
      </w:r>
    </w:p>
    <w:p w:rsidR="00B55FA1" w:rsidRDefault="00B55FA1">
      <w:pPr>
        <w:pStyle w:val="ConsPlusCell"/>
        <w:rPr>
          <w:rFonts w:ascii="Courier New" w:hAnsi="Courier New" w:cs="Courier New"/>
          <w:sz w:val="18"/>
          <w:szCs w:val="18"/>
        </w:rPr>
      </w:pPr>
      <w:r>
        <w:rPr>
          <w:rFonts w:ascii="Courier New" w:hAnsi="Courier New" w:cs="Courier New"/>
          <w:sz w:val="18"/>
          <w:szCs w:val="18"/>
        </w:rPr>
        <w:t>│   │участке от Рижского проспекта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│до улицы Коммунальной в г.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  │Ремонт моста имени Александра │0,387     │8540,544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│Невского через реку Великую в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│г.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  │Ремонт Октябрьского проспекта │1,600     │2854,280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│на участке от улицы Кузнецкой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│до улицы Вокзальной -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│тротуаров в г.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│(выборочно)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│8  │Ремонт улицы Яна Фабрициуса - │0,710     │1050,000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│тротуаров в г. Пскове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│(выборочно)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│2014 год                      │          │           │неудовлетворительное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├───┼──────────────────────────────┼──────────┼───────────┤состояние покрытия,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│67,487    │1372333,222│обеспечивает            │</w:t>
      </w:r>
    </w:p>
    <w:p w:rsidR="00B55FA1" w:rsidRDefault="00B55FA1">
      <w:pPr>
        <w:pStyle w:val="ConsPlusCell"/>
        <w:rPr>
          <w:rFonts w:ascii="Courier New" w:hAnsi="Courier New" w:cs="Courier New"/>
          <w:sz w:val="18"/>
          <w:szCs w:val="18"/>
        </w:rPr>
      </w:pPr>
      <w:r>
        <w:rPr>
          <w:rFonts w:ascii="Courier New" w:hAnsi="Courier New" w:cs="Courier New"/>
          <w:sz w:val="18"/>
          <w:szCs w:val="18"/>
        </w:rPr>
        <w:t>├───┼──────────────────────────────┼──────────┼───────────┤функционирование и      │</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          │651858,280 │развитие муниципального │</w:t>
      </w:r>
    </w:p>
    <w:p w:rsidR="00B55FA1" w:rsidRDefault="00B55FA1">
      <w:pPr>
        <w:pStyle w:val="ConsPlusCell"/>
        <w:rPr>
          <w:rFonts w:ascii="Courier New" w:hAnsi="Courier New" w:cs="Courier New"/>
          <w:sz w:val="18"/>
          <w:szCs w:val="18"/>
        </w:rPr>
      </w:pPr>
      <w:r>
        <w:rPr>
          <w:rFonts w:ascii="Courier New" w:hAnsi="Courier New" w:cs="Courier New"/>
          <w:sz w:val="18"/>
          <w:szCs w:val="18"/>
        </w:rPr>
        <w:t>├───┼──────────────────────────────┼──────────┼───────────┤образования "Город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│651858,280 │Псков", функционирование│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├───┼──────────────────────────────┼──────────┼───────────┤и развитие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│68616,661  │инфраструктуры          │</w:t>
      </w:r>
    </w:p>
    <w:p w:rsidR="00B55FA1" w:rsidRDefault="00B55FA1">
      <w:pPr>
        <w:pStyle w:val="ConsPlusCell"/>
        <w:rPr>
          <w:rFonts w:ascii="Courier New" w:hAnsi="Courier New" w:cs="Courier New"/>
          <w:sz w:val="18"/>
          <w:szCs w:val="18"/>
        </w:rPr>
      </w:pPr>
      <w:r>
        <w:rPr>
          <w:rFonts w:ascii="Courier New" w:hAnsi="Courier New" w:cs="Courier New"/>
          <w:sz w:val="18"/>
          <w:szCs w:val="18"/>
        </w:rPr>
        <w:t>├───┼──────────────────────────────┼──────────┼───────────┤туристско-рекреационного│</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│кластера "Псковский"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├───┼──────────────────────────────┼──────────┼───────────┤(создаваемого в рамках  │</w:t>
      </w:r>
    </w:p>
    <w:p w:rsidR="00B55FA1" w:rsidRDefault="00B55FA1">
      <w:pPr>
        <w:pStyle w:val="ConsPlusCell"/>
        <w:rPr>
          <w:rFonts w:ascii="Courier New" w:hAnsi="Courier New" w:cs="Courier New"/>
          <w:sz w:val="18"/>
          <w:szCs w:val="18"/>
        </w:rPr>
      </w:pPr>
      <w:r>
        <w:rPr>
          <w:rFonts w:ascii="Courier New" w:hAnsi="Courier New" w:cs="Courier New"/>
          <w:sz w:val="18"/>
          <w:szCs w:val="18"/>
        </w:rPr>
        <w:t>│9  │ул. Юбилейная на участке от   │0,6       │19000,000  │реализации федеральной  │</w:t>
      </w: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│Рижского проспекта до моста   │          │           │целевой </w:t>
      </w:r>
      <w:hyperlink r:id="rId25" w:history="1">
        <w:r>
          <w:rPr>
            <w:rFonts w:ascii="Courier New" w:hAnsi="Courier New" w:cs="Courier New"/>
            <w:color w:val="0000FF"/>
            <w:sz w:val="18"/>
            <w:szCs w:val="18"/>
          </w:rPr>
          <w:t>программы</w:t>
        </w:r>
      </w:hyperlink>
      <w:r>
        <w:rPr>
          <w:rFonts w:ascii="Courier New" w:hAnsi="Courier New" w:cs="Courier New"/>
          <w:sz w:val="18"/>
          <w:szCs w:val="18"/>
        </w:rPr>
        <w:t xml:space="preserve">       │</w:t>
      </w:r>
    </w:p>
    <w:p w:rsidR="00B55FA1" w:rsidRDefault="00B55FA1">
      <w:pPr>
        <w:pStyle w:val="ConsPlusCell"/>
        <w:rPr>
          <w:rFonts w:ascii="Courier New" w:hAnsi="Courier New" w:cs="Courier New"/>
          <w:sz w:val="18"/>
          <w:szCs w:val="18"/>
        </w:rPr>
      </w:pPr>
      <w:r>
        <w:rPr>
          <w:rFonts w:ascii="Courier New" w:hAnsi="Courier New" w:cs="Courier New"/>
          <w:sz w:val="18"/>
          <w:szCs w:val="18"/>
        </w:rPr>
        <w:t>│   │им. А.Невского)               │          │           │"Развитие внутреннего и │</w:t>
      </w:r>
    </w:p>
    <w:p w:rsidR="00B55FA1" w:rsidRDefault="00B55FA1">
      <w:pPr>
        <w:pStyle w:val="ConsPlusCell"/>
        <w:rPr>
          <w:rFonts w:ascii="Courier New" w:hAnsi="Courier New" w:cs="Courier New"/>
          <w:sz w:val="18"/>
          <w:szCs w:val="18"/>
        </w:rPr>
      </w:pPr>
      <w:r>
        <w:rPr>
          <w:rFonts w:ascii="Courier New" w:hAnsi="Courier New" w:cs="Courier New"/>
          <w:sz w:val="18"/>
          <w:szCs w:val="18"/>
        </w:rPr>
        <w:t>├───┼──────────────────────────────┼──────────┼───────────┤въездного туризма в     │</w:t>
      </w:r>
    </w:p>
    <w:p w:rsidR="00B55FA1" w:rsidRDefault="00B55FA1">
      <w:pPr>
        <w:pStyle w:val="ConsPlusCell"/>
        <w:rPr>
          <w:rFonts w:ascii="Courier New" w:hAnsi="Courier New" w:cs="Courier New"/>
          <w:sz w:val="18"/>
          <w:szCs w:val="18"/>
        </w:rPr>
      </w:pPr>
      <w:r>
        <w:rPr>
          <w:rFonts w:ascii="Courier New" w:hAnsi="Courier New" w:cs="Courier New"/>
          <w:sz w:val="18"/>
          <w:szCs w:val="18"/>
        </w:rPr>
        <w:t>│10 │ул. Кузнецкая (от площади     │0,900     │15100,000  │Российской Федерации    │</w:t>
      </w:r>
    </w:p>
    <w:p w:rsidR="00B55FA1" w:rsidRDefault="00B55FA1">
      <w:pPr>
        <w:pStyle w:val="ConsPlusCell"/>
        <w:rPr>
          <w:rFonts w:ascii="Courier New" w:hAnsi="Courier New" w:cs="Courier New"/>
          <w:sz w:val="18"/>
          <w:szCs w:val="18"/>
        </w:rPr>
      </w:pPr>
      <w:r>
        <w:rPr>
          <w:rFonts w:ascii="Courier New" w:hAnsi="Courier New" w:cs="Courier New"/>
          <w:sz w:val="18"/>
          <w:szCs w:val="18"/>
        </w:rPr>
        <w:t>│   │Победы до Октябрьского        │          │           │(2011 - 2018 годы)")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│проспекта)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│11 │ул. Петровская                │2,490     │44800,000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│12 │ул. О.Кошевого                │1,185     │24380,822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│13 │ул. Советская (от ул.         │1,012     │19941,000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│Некрасова до ул. Вокзальной)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│14 │Свердлова                     │2         │32560,000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│15 │Карбышева                     │2,7       │40517,400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│16 │Черняховского                 │0,9       │1980,000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│17 │Боровая                       │1,8       │12540,000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│18 │Иркутский переулок            │0,4       │4092,000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│19 │23 Июля                       │0,55      │5860,800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│20 │Печорская                     │0,5       │8250,000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│21 │Новаторов                     │1,3       │20020,000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│22 │Пароменская                   │0,6       │11253,000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│23 │Псковская                     │1,2       │18207,200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│24 │Комиссаровский переулок       │0,3       │3755,400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│25 │Комсомольский переулок        │0,3       │4602,400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│26 │Конная                        │0,6       │9750,400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│27 │Красноармейская набережная    │4         │48921,400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│28 │Мирная                        │0,3       │5878,400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│29 │Набат                         │0,25      │5266,800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│30 │Объездная дорога              │1,1       │24972,200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│31 │Киевская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│32 │Киселева                      │1,4       │30800,000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│33 │Красногорская                 │1,1       │16940,000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│34 │Крупской                      │0,5       │7700,000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│35 │Красных просвещенцев          │0,15      │2310,000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│36 │Н.Коротаева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│37 │Нарвская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│38 │Никитченко                    │0,5       │7700,000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│39 │Новоселов                     │0,6       │13200,000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│40 │Рокоссовского                 │1,3       │57200,000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│41 │ул. М.Горького (от ул.        │2         │44000,000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│Красноармейской до ул.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│Юбилейной)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│42 │Крестовское шоссе             │3,6       │118800,000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│43 │Красногвардейский пер.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│44 │Красногвардейский пер.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│45 │Лагерная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│46 │Ленинградская                 │1,1       │16940,000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│47 │Ленинградский пер.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│48 │Проезд Леона Поземского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│49 │Лепешинского                  │0,4       │6160,000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│50 │Лесная                        │1,1       │16940,000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│51 │Лиственная                    │0,7       │10780,000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│52 │Луговая                       │0,55      │8470,000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│53 │Луковка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│54 │Любятовская наб.              │0,7       │10780,000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│55 │Любятовская ул.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│56 │Любятовский проезд            │2,2       │33880,000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│57 │Мелиораторов пер.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│58 │Мирная                        │0,6       │9240,000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│59 │Мирный пер.                   │0,8       │12320,000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│60 │Мирожская наб.                │0,7       │10780,000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│61 │Рабочая                       │0,2       │3080,000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│62 │Речная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│63 │Шестака                       │1,5       │17000,500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│64 │Доставалова                   │0,6       │9240,000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│65 │Бологовская линия             │1,5       │17000,000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│66 │Войсковая                     │0,7       │23500,000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│67 │Волкова                       │0,4       │4000,000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│68 │Дновская                      │0,5       │5390,000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│69 │Гатчинская                    │0,3       │4620,000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│70 │а/д до д. Терехово, п. Павшино│1,5       │19680,000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│71 │Экипажа Гудина                │2,7       │41580,000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│72 │Евлентьева                    │0,4       │6614,900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│73 │128 Стрелковой Дивизии        │0,7       │23190,200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│74 │Текстильная                   │0,6       │13200,000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│75 │Юбилейная (от моста им.       │2,5       │91300,000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│50-летия до Рижского пр.)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│77 │Гагарина                      │0,6       │13200,000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│78 │Бастионная                    │0,5       │6846,400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│79 │Энтузиастов пр.               │1,3       │57596,000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│80 │Инженерная                    │3         │92356,000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│81 │Разработка проектно-сметной   │          │60150,000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│документации по ремонту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│улично-дорожной сети г. Пскова│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│на 2012 год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по ремонту 2012 - 2014  │          │1514645,694│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на ремонт  │          │652681,303 │                        │</w:t>
      </w:r>
    </w:p>
    <w:p w:rsidR="00B55FA1" w:rsidRDefault="00B55FA1">
      <w:pPr>
        <w:pStyle w:val="ConsPlusCell"/>
        <w:rPr>
          <w:rFonts w:ascii="Courier New" w:hAnsi="Courier New" w:cs="Courier New"/>
          <w:sz w:val="18"/>
          <w:szCs w:val="18"/>
        </w:rPr>
      </w:pPr>
      <w:r>
        <w:rPr>
          <w:rFonts w:ascii="Courier New" w:hAnsi="Courier New" w:cs="Courier New"/>
          <w:sz w:val="18"/>
          <w:szCs w:val="18"/>
        </w:rPr>
        <w:t>│   │2012 - 2014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на ремонт    │          │779421,424 │                        │</w:t>
      </w:r>
    </w:p>
    <w:p w:rsidR="00B55FA1" w:rsidRDefault="00B55FA1">
      <w:pPr>
        <w:pStyle w:val="ConsPlusCell"/>
        <w:rPr>
          <w:rFonts w:ascii="Courier New" w:hAnsi="Courier New" w:cs="Courier New"/>
          <w:sz w:val="18"/>
          <w:szCs w:val="18"/>
        </w:rPr>
      </w:pPr>
      <w:r>
        <w:rPr>
          <w:rFonts w:ascii="Courier New" w:hAnsi="Courier New" w:cs="Courier New"/>
          <w:sz w:val="18"/>
          <w:szCs w:val="18"/>
        </w:rPr>
        <w:t>│   │2012 - 2014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на ремонт 2012 │          │82542,966  │                        │</w:t>
      </w:r>
    </w:p>
    <w:p w:rsidR="00B55FA1" w:rsidRDefault="00B55FA1">
      <w:pPr>
        <w:pStyle w:val="ConsPlusCell"/>
        <w:rPr>
          <w:rFonts w:ascii="Courier New" w:hAnsi="Courier New" w:cs="Courier New"/>
          <w:sz w:val="18"/>
          <w:szCs w:val="18"/>
        </w:rPr>
      </w:pPr>
      <w:r>
        <w:rPr>
          <w:rFonts w:ascii="Courier New" w:hAnsi="Courier New" w:cs="Courier New"/>
          <w:sz w:val="18"/>
          <w:szCs w:val="18"/>
        </w:rPr>
        <w:t>│   │- 2014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│2. Капитальный ремонт автомобильных дорог общего пользования местного значения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│2012 год                      │          │           │улицы, не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├───┼──────────────────────────────┼──────────┼───────────┤соответствующие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│0,000     │0,000      │требуемым техническим   │</w:t>
      </w:r>
    </w:p>
    <w:p w:rsidR="00B55FA1" w:rsidRDefault="00B55FA1">
      <w:pPr>
        <w:pStyle w:val="ConsPlusCell"/>
        <w:rPr>
          <w:rFonts w:ascii="Courier New" w:hAnsi="Courier New" w:cs="Courier New"/>
          <w:sz w:val="18"/>
          <w:szCs w:val="18"/>
        </w:rPr>
      </w:pPr>
      <w:r>
        <w:rPr>
          <w:rFonts w:ascii="Courier New" w:hAnsi="Courier New" w:cs="Courier New"/>
          <w:sz w:val="18"/>
          <w:szCs w:val="18"/>
        </w:rPr>
        <w:t>├───┼──────────────────────────────┼──────────┼───────────┤параметрам, обеспечивает│</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│федеральный бюджет            │          │0,000      │функционирование и      │</w:t>
      </w:r>
    </w:p>
    <w:p w:rsidR="00B55FA1" w:rsidRDefault="00B55FA1">
      <w:pPr>
        <w:pStyle w:val="ConsPlusCell"/>
        <w:rPr>
          <w:rFonts w:ascii="Courier New" w:hAnsi="Courier New" w:cs="Courier New"/>
          <w:sz w:val="18"/>
          <w:szCs w:val="18"/>
        </w:rPr>
      </w:pPr>
      <w:r>
        <w:rPr>
          <w:rFonts w:ascii="Courier New" w:hAnsi="Courier New" w:cs="Courier New"/>
          <w:sz w:val="18"/>
          <w:szCs w:val="18"/>
        </w:rPr>
        <w:t>├───┼──────────────────────────────┼──────────┼───────────┤развитие муниципального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│0,000      │образования "Город      │</w:t>
      </w:r>
    </w:p>
    <w:p w:rsidR="00B55FA1" w:rsidRDefault="00B55FA1">
      <w:pPr>
        <w:pStyle w:val="ConsPlusCell"/>
        <w:rPr>
          <w:rFonts w:ascii="Courier New" w:hAnsi="Courier New" w:cs="Courier New"/>
          <w:sz w:val="18"/>
          <w:szCs w:val="18"/>
        </w:rPr>
      </w:pPr>
      <w:r>
        <w:rPr>
          <w:rFonts w:ascii="Courier New" w:hAnsi="Courier New" w:cs="Courier New"/>
          <w:sz w:val="18"/>
          <w:szCs w:val="18"/>
        </w:rPr>
        <w:t>├───┼──────────────────────────────┼──────────┼───────────┤Псков", инфраструктуры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│0,000      │туристско-рекреационного│</w:t>
      </w:r>
    </w:p>
    <w:p w:rsidR="00B55FA1" w:rsidRDefault="00B55FA1">
      <w:pPr>
        <w:pStyle w:val="ConsPlusCell"/>
        <w:rPr>
          <w:rFonts w:ascii="Courier New" w:hAnsi="Courier New" w:cs="Courier New"/>
          <w:sz w:val="18"/>
          <w:szCs w:val="18"/>
        </w:rPr>
      </w:pPr>
      <w:r>
        <w:rPr>
          <w:rFonts w:ascii="Courier New" w:hAnsi="Courier New" w:cs="Courier New"/>
          <w:sz w:val="18"/>
          <w:szCs w:val="18"/>
        </w:rPr>
        <w:t>├───┼──────────────────────────────┼──────────┼───────────┤кластера "Псковский"    │</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│2013 год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│0,000     │0,000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          │0,000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│2014 год                      │          │           │улицы, не               │</w:t>
      </w:r>
    </w:p>
    <w:p w:rsidR="00B55FA1" w:rsidRDefault="00B55FA1">
      <w:pPr>
        <w:pStyle w:val="ConsPlusCell"/>
        <w:rPr>
          <w:rFonts w:ascii="Courier New" w:hAnsi="Courier New" w:cs="Courier New"/>
          <w:sz w:val="18"/>
          <w:szCs w:val="18"/>
        </w:rPr>
      </w:pPr>
      <w:r>
        <w:rPr>
          <w:rFonts w:ascii="Courier New" w:hAnsi="Courier New" w:cs="Courier New"/>
          <w:sz w:val="18"/>
          <w:szCs w:val="18"/>
        </w:rPr>
        <w:t>├───┼──────────────────────────────┼──────────┼───────────┤соответствующие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│57,600    │1781265,000│требуемым техническим   │</w:t>
      </w:r>
    </w:p>
    <w:p w:rsidR="00B55FA1" w:rsidRDefault="00B55FA1">
      <w:pPr>
        <w:pStyle w:val="ConsPlusCell"/>
        <w:rPr>
          <w:rFonts w:ascii="Courier New" w:hAnsi="Courier New" w:cs="Courier New"/>
          <w:sz w:val="18"/>
          <w:szCs w:val="18"/>
        </w:rPr>
      </w:pPr>
      <w:r>
        <w:rPr>
          <w:rFonts w:ascii="Courier New" w:hAnsi="Courier New" w:cs="Courier New"/>
          <w:sz w:val="18"/>
          <w:szCs w:val="18"/>
        </w:rPr>
        <w:t>├───┼──────────────────────────────┼──────────┼───────────┤параметрам, обеспечивает│</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          │846100,875 │функционирование и      │</w:t>
      </w:r>
    </w:p>
    <w:p w:rsidR="00B55FA1" w:rsidRDefault="00B55FA1">
      <w:pPr>
        <w:pStyle w:val="ConsPlusCell"/>
        <w:rPr>
          <w:rFonts w:ascii="Courier New" w:hAnsi="Courier New" w:cs="Courier New"/>
          <w:sz w:val="18"/>
          <w:szCs w:val="18"/>
        </w:rPr>
      </w:pPr>
      <w:r>
        <w:rPr>
          <w:rFonts w:ascii="Courier New" w:hAnsi="Courier New" w:cs="Courier New"/>
          <w:sz w:val="18"/>
          <w:szCs w:val="18"/>
        </w:rPr>
        <w:t>├───┼──────────────────────────────┼──────────┼───────────┤развитие муниципального │</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          │846100,875 │образования "Город      │</w:t>
      </w:r>
    </w:p>
    <w:p w:rsidR="00B55FA1" w:rsidRDefault="00B55FA1">
      <w:pPr>
        <w:pStyle w:val="ConsPlusCell"/>
        <w:rPr>
          <w:rFonts w:ascii="Courier New" w:hAnsi="Courier New" w:cs="Courier New"/>
          <w:sz w:val="18"/>
          <w:szCs w:val="18"/>
        </w:rPr>
      </w:pPr>
      <w:r>
        <w:rPr>
          <w:rFonts w:ascii="Courier New" w:hAnsi="Courier New" w:cs="Courier New"/>
          <w:sz w:val="18"/>
          <w:szCs w:val="18"/>
        </w:rPr>
        <w:t>├───┼──────────────────────────────┼──────────┼───────────┤Псков", функционирование│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          │89063,250  │и развитие              │</w:t>
      </w:r>
    </w:p>
    <w:p w:rsidR="00B55FA1" w:rsidRDefault="00B55FA1">
      <w:pPr>
        <w:pStyle w:val="ConsPlusCell"/>
        <w:rPr>
          <w:rFonts w:ascii="Courier New" w:hAnsi="Courier New" w:cs="Courier New"/>
          <w:sz w:val="18"/>
          <w:szCs w:val="18"/>
        </w:rPr>
      </w:pPr>
      <w:r>
        <w:rPr>
          <w:rFonts w:ascii="Courier New" w:hAnsi="Courier New" w:cs="Courier New"/>
          <w:sz w:val="18"/>
          <w:szCs w:val="18"/>
        </w:rPr>
        <w:t>├───┼──────────────────────────────┼──────────┼───────────┤инфраструктуры          │</w:t>
      </w:r>
    </w:p>
    <w:p w:rsidR="00B55FA1" w:rsidRDefault="00B55FA1">
      <w:pPr>
        <w:pStyle w:val="ConsPlusCell"/>
        <w:rPr>
          <w:rFonts w:ascii="Courier New" w:hAnsi="Courier New" w:cs="Courier New"/>
          <w:sz w:val="18"/>
          <w:szCs w:val="18"/>
        </w:rPr>
      </w:pPr>
      <w:r>
        <w:rPr>
          <w:rFonts w:ascii="Courier New" w:hAnsi="Courier New" w:cs="Courier New"/>
          <w:sz w:val="18"/>
          <w:szCs w:val="18"/>
        </w:rPr>
        <w:t>│   │в том числе пообъектно:       │          │           │туристско-рекреационного│</w:t>
      </w:r>
    </w:p>
    <w:p w:rsidR="00B55FA1" w:rsidRDefault="00B55FA1">
      <w:pPr>
        <w:pStyle w:val="ConsPlusCell"/>
        <w:rPr>
          <w:rFonts w:ascii="Courier New" w:hAnsi="Courier New" w:cs="Courier New"/>
          <w:sz w:val="18"/>
          <w:szCs w:val="18"/>
        </w:rPr>
      </w:pPr>
      <w:r>
        <w:rPr>
          <w:rFonts w:ascii="Courier New" w:hAnsi="Courier New" w:cs="Courier New"/>
          <w:sz w:val="18"/>
          <w:szCs w:val="18"/>
        </w:rPr>
        <w:t>├───┼──────────────────────────────┼──────────┼───────────┤кластера "Псковский"    │</w:t>
      </w:r>
    </w:p>
    <w:p w:rsidR="00B55FA1" w:rsidRDefault="00B55FA1">
      <w:pPr>
        <w:pStyle w:val="ConsPlusCell"/>
        <w:rPr>
          <w:rFonts w:ascii="Courier New" w:hAnsi="Courier New" w:cs="Courier New"/>
          <w:sz w:val="18"/>
          <w:szCs w:val="18"/>
        </w:rPr>
      </w:pPr>
      <w:r>
        <w:rPr>
          <w:rFonts w:ascii="Courier New" w:hAnsi="Courier New" w:cs="Courier New"/>
          <w:sz w:val="18"/>
          <w:szCs w:val="18"/>
        </w:rPr>
        <w:t>│1  │ул. Советская (от Октябрьского│0,700     │12600,000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│пр. до ул. Некрасова)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  │ул. Красных Партизан          │0,300     │5400,000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  │ул. Профсоюзная (тротуар)     │-         │2000,000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  │ул. Детская                   │0,200     │3600,000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  │ул. Георгиевская              │0,300     │5400,000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  │ул. Калинина                  │0,700     │76500,000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  │ул. Я.Фабрициуса              │1,200     │87000,000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│8  │ул. Байкова                   │0,500     │18000,000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│9  │Карла Либкнехта               │0,5       │18000,000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│10 │Гражданская                   │1,3       │56160,000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│11 │Герцена                       │0,5       │18000,000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│12 │Труда                         │2,6       │143280,000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│13 │Декабристов                   │1,8       │92160,000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│14 │Пригородная                   │0,9       │28800,000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│15 │Железнодорожная               │2,6       │61920,000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│16 │Рельсовая                     │0,5       │10440,000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│17 │Октябрьский проспект          │1,1       │63360,000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│18 │Белинского                    │2         │50400,000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│19 │Нововойсковая                 │1,9       │47880,000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│20 │Первомайская                  │0,9       │28800,000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│21 │Плехановский Посад            │1,3       │56160,000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│23 │Малясова                      │0,9       │18900,000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│24 │Гаражный проезд               │0,7       │14700,000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│25 │Мичуринская                   │0,9       │18900,000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│26 │Молодова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│27 │Морозовская ветка             │0,4       │8400,000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│28 │Новгородская                  │1,4       │29400,000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│29 │Ул. Огородная                 │0,3       │6300,000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│30 │Ул. Окраинная                 │1,5       │31500,000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│31 │Озерный пер.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│32 │Паровозная                    │0,9       │18900,000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│33 │Подберезская                  │0,8       │16800,000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│34 │Полковая                      │0,8       │16800,000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│35 │Правды                        │1,2       │25200,000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│36 │Прямой пер.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│37 │А/д Паклино                   │2,5       │52500,000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│38 │1-я Песочная                  │1         │21000,000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│39 │2-я Песочная                  │1,1       │23100,000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│40 │Поселочная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│41 │5-й пер. Псковстроя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│42 │Рельсовая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│43 │2-я Рельсовая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│44 │Я.Райниса                     │3,4       │71400,000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│45 │Светлая                       │0,7       │14700,000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│46 │Северная N 1                  │0,8       │16800,000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│47 │Сельский пер.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│48 │Сиреневый бульвар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│49 │Снятная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│50 │Солнечная                     │1,1       │23100,000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│51 │Сосновая                      │2,3       │48300,000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│52 │Софьи Ковалевской             │0,4       │8400,000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│53 │Спегальского                  │0,35      │7350,000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│54 │Спортивная                    │0,3       │6300,000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│55 │Старотекстильная              │1,1       │23100,000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│56 │А/д к д. Силово-Медведово     │1         │21000,000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│57 │Стахановский пр.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│58 │Торфяная                      │0,8       │16800,000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│59 │Текстильный пер.              │0,3       │6300,000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│60 │Трохина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│61 │Узкий пер.                    │0,2       │4200,000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│62 │Фомина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│63 │Фрунзе                        │1,3       │27300,000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│64 │Хвойная                       │0,25      │5250,000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│65 │Чехова                        │0,3       │6300,000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55FA1" w:rsidRDefault="00B55FA1">
      <w:pPr>
        <w:pStyle w:val="ConsPlusCell"/>
        <w:rPr>
          <w:rFonts w:ascii="Courier New" w:hAnsi="Courier New" w:cs="Courier New"/>
          <w:sz w:val="18"/>
          <w:szCs w:val="18"/>
        </w:rPr>
      </w:pPr>
      <w:r>
        <w:rPr>
          <w:rFonts w:ascii="Courier New" w:hAnsi="Courier New" w:cs="Courier New"/>
          <w:sz w:val="18"/>
          <w:szCs w:val="18"/>
        </w:rPr>
        <w:t>│67 │Шелгунова                     │0,4       │8400,000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│68 │Широкая                       │0,4       │8400,000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│69 │Школьная                      │0,8       │16800,000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│70 │Юности                        │0,5       │10500,000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w:t>
      </w:r>
    </w:p>
    <w:p w:rsidR="00B55FA1" w:rsidRDefault="00B55FA1">
      <w:pPr>
        <w:pStyle w:val="ConsPlusCell"/>
        <w:rPr>
          <w:rFonts w:ascii="Courier New" w:hAnsi="Courier New" w:cs="Courier New"/>
          <w:sz w:val="18"/>
          <w:szCs w:val="18"/>
        </w:rPr>
      </w:pPr>
      <w:r>
        <w:rPr>
          <w:rFonts w:ascii="Courier New" w:hAnsi="Courier New" w:cs="Courier New"/>
          <w:sz w:val="18"/>
          <w:szCs w:val="18"/>
        </w:rPr>
        <w:t>│71 │Разработка проектно-сметной   │          │143605,000 │                        │</w:t>
      </w:r>
    </w:p>
    <w:p w:rsidR="00B55FA1" w:rsidRDefault="00B55FA1">
      <w:pPr>
        <w:pStyle w:val="ConsPlusCell"/>
        <w:rPr>
          <w:rFonts w:ascii="Courier New" w:hAnsi="Courier New" w:cs="Courier New"/>
          <w:sz w:val="18"/>
          <w:szCs w:val="18"/>
        </w:rPr>
      </w:pPr>
      <w:r>
        <w:rPr>
          <w:rFonts w:ascii="Courier New" w:hAnsi="Courier New" w:cs="Courier New"/>
          <w:sz w:val="18"/>
          <w:szCs w:val="18"/>
        </w:rPr>
        <w:t>│   │документации по капитальному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│ремонту улично-дорожной сети  │          │           │                        │</w:t>
      </w:r>
    </w:p>
    <w:p w:rsidR="00B55FA1" w:rsidRDefault="00B55FA1">
      <w:pPr>
        <w:pStyle w:val="ConsPlusCell"/>
        <w:rPr>
          <w:rFonts w:ascii="Courier New" w:hAnsi="Courier New" w:cs="Courier New"/>
          <w:sz w:val="18"/>
          <w:szCs w:val="18"/>
        </w:rPr>
      </w:pPr>
      <w:r>
        <w:rPr>
          <w:rFonts w:ascii="Courier New" w:hAnsi="Courier New" w:cs="Courier New"/>
          <w:sz w:val="18"/>
          <w:szCs w:val="18"/>
        </w:rPr>
        <w:t>│   │г. Пскова на 2014 год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│Всего по капитальному ремонту │          │1781265,000│                        │</w:t>
      </w:r>
    </w:p>
    <w:p w:rsidR="00B55FA1" w:rsidRDefault="00B55FA1">
      <w:pPr>
        <w:pStyle w:val="ConsPlusCell"/>
        <w:rPr>
          <w:rFonts w:ascii="Courier New" w:hAnsi="Courier New" w:cs="Courier New"/>
          <w:sz w:val="18"/>
          <w:szCs w:val="18"/>
        </w:rPr>
      </w:pPr>
      <w:r>
        <w:rPr>
          <w:rFonts w:ascii="Courier New" w:hAnsi="Courier New" w:cs="Courier New"/>
          <w:sz w:val="18"/>
          <w:szCs w:val="18"/>
        </w:rPr>
        <w:t>│   │2012 - 2014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│федеральный бюджет на         │          │846100,875 │                        │</w:t>
      </w:r>
    </w:p>
    <w:p w:rsidR="00B55FA1" w:rsidRDefault="00B55FA1">
      <w:pPr>
        <w:pStyle w:val="ConsPlusCell"/>
        <w:rPr>
          <w:rFonts w:ascii="Courier New" w:hAnsi="Courier New" w:cs="Courier New"/>
          <w:sz w:val="18"/>
          <w:szCs w:val="18"/>
        </w:rPr>
      </w:pPr>
      <w:r>
        <w:rPr>
          <w:rFonts w:ascii="Courier New" w:hAnsi="Courier New" w:cs="Courier New"/>
          <w:sz w:val="18"/>
          <w:szCs w:val="18"/>
        </w:rPr>
        <w:t>│   │капитальный ремонт 2012 - 2014│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│областной бюджет на           │          │846100,875 │                        │</w:t>
      </w:r>
    </w:p>
    <w:p w:rsidR="00B55FA1" w:rsidRDefault="00B55FA1">
      <w:pPr>
        <w:pStyle w:val="ConsPlusCell"/>
        <w:rPr>
          <w:rFonts w:ascii="Courier New" w:hAnsi="Courier New" w:cs="Courier New"/>
          <w:sz w:val="18"/>
          <w:szCs w:val="18"/>
        </w:rPr>
      </w:pPr>
      <w:r>
        <w:rPr>
          <w:rFonts w:ascii="Courier New" w:hAnsi="Courier New" w:cs="Courier New"/>
          <w:sz w:val="18"/>
          <w:szCs w:val="18"/>
        </w:rPr>
        <w:t>│   │капитальный ремонт 2012 - 2014│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pStyle w:val="ConsPlusCell"/>
        <w:rPr>
          <w:rFonts w:ascii="Courier New" w:hAnsi="Courier New" w:cs="Courier New"/>
          <w:sz w:val="18"/>
          <w:szCs w:val="18"/>
        </w:rPr>
      </w:pPr>
      <w:r>
        <w:rPr>
          <w:rFonts w:ascii="Courier New" w:hAnsi="Courier New" w:cs="Courier New"/>
          <w:sz w:val="18"/>
          <w:szCs w:val="18"/>
        </w:rPr>
        <w:t>│   │местный бюджет на капитальный │          │89063,250  │                        │</w:t>
      </w:r>
    </w:p>
    <w:p w:rsidR="00B55FA1" w:rsidRDefault="00B55FA1">
      <w:pPr>
        <w:pStyle w:val="ConsPlusCell"/>
        <w:rPr>
          <w:rFonts w:ascii="Courier New" w:hAnsi="Courier New" w:cs="Courier New"/>
          <w:sz w:val="18"/>
          <w:szCs w:val="18"/>
        </w:rPr>
      </w:pPr>
      <w:r>
        <w:rPr>
          <w:rFonts w:ascii="Courier New" w:hAnsi="Courier New" w:cs="Courier New"/>
          <w:sz w:val="18"/>
          <w:szCs w:val="18"/>
        </w:rPr>
        <w:t>│   │ремонт 2012 - 2014            │          │           │                        │</w:t>
      </w:r>
    </w:p>
    <w:p w:rsidR="00B55FA1" w:rsidRDefault="00B55FA1">
      <w:pPr>
        <w:pStyle w:val="ConsPlusCell"/>
        <w:rPr>
          <w:rFonts w:ascii="Courier New" w:hAnsi="Courier New" w:cs="Courier New"/>
          <w:sz w:val="18"/>
          <w:szCs w:val="18"/>
        </w:rPr>
      </w:pPr>
      <w:r>
        <w:rPr>
          <w:rFonts w:ascii="Courier New" w:hAnsi="Courier New" w:cs="Courier New"/>
          <w:sz w:val="18"/>
          <w:szCs w:val="18"/>
        </w:rPr>
        <w:t>└───┴──────────────────────────────┴──────────┴───────────┴────────────────────────┘</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sectPr w:rsidR="00B55FA1">
          <w:pgSz w:w="11905" w:h="16838"/>
          <w:pgMar w:top="1134" w:right="850" w:bottom="1134" w:left="1701" w:header="720" w:footer="720" w:gutter="0"/>
          <w:cols w:space="720"/>
          <w:noEndnote/>
        </w:sect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автомобильных дорог</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общего пользования местного значения</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2012 - 2014 г.г."</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bookmarkStart w:id="3" w:name="Par1139"/>
      <w:bookmarkEnd w:id="3"/>
      <w:r>
        <w:rPr>
          <w:rFonts w:ascii="Calibri" w:hAnsi="Calibri" w:cs="Calibri"/>
        </w:rPr>
        <w:t>Адресный перечень</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ремонта и капитального ремонта искусственных</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дорожных сооружений на автомобильных дорогах общего</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местного значения на 2012 - 2014 годы</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от 13.06.2013 N 1400)</w:t>
      </w:r>
    </w:p>
    <w:p w:rsidR="00B55FA1" w:rsidRDefault="00B55FA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2820"/>
        <w:gridCol w:w="1128"/>
        <w:gridCol w:w="1034"/>
        <w:gridCol w:w="1128"/>
        <w:gridCol w:w="940"/>
        <w:gridCol w:w="1128"/>
        <w:gridCol w:w="940"/>
        <w:gridCol w:w="1128"/>
        <w:gridCol w:w="940"/>
        <w:gridCol w:w="2162"/>
      </w:tblGrid>
      <w:tr w:rsidR="00B55FA1">
        <w:tblPrEx>
          <w:tblCellMar>
            <w:top w:w="0" w:type="dxa"/>
            <w:bottom w:w="0" w:type="dxa"/>
          </w:tblCellMar>
        </w:tblPrEx>
        <w:trPr>
          <w:trHeight w:val="320"/>
          <w:tblCellSpacing w:w="5" w:type="nil"/>
        </w:trPr>
        <w:tc>
          <w:tcPr>
            <w:tcW w:w="470"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п/п</w:t>
            </w:r>
          </w:p>
        </w:tc>
        <w:tc>
          <w:tcPr>
            <w:tcW w:w="2820"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Наименование мероприятия,   </w:t>
            </w:r>
            <w:r>
              <w:rPr>
                <w:rFonts w:ascii="Courier New" w:hAnsi="Courier New" w:cs="Courier New"/>
                <w:sz w:val="16"/>
                <w:szCs w:val="16"/>
              </w:rPr>
              <w:br/>
              <w:t xml:space="preserve">объектов                    </w:t>
            </w:r>
          </w:p>
        </w:tc>
        <w:tc>
          <w:tcPr>
            <w:tcW w:w="1128"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Ввод      </w:t>
            </w:r>
            <w:r>
              <w:rPr>
                <w:rFonts w:ascii="Courier New" w:hAnsi="Courier New" w:cs="Courier New"/>
                <w:sz w:val="16"/>
                <w:szCs w:val="16"/>
              </w:rPr>
              <w:br/>
              <w:t>мощностей,</w:t>
            </w:r>
            <w:r>
              <w:rPr>
                <w:rFonts w:ascii="Courier New" w:hAnsi="Courier New" w:cs="Courier New"/>
                <w:sz w:val="16"/>
                <w:szCs w:val="16"/>
              </w:rPr>
              <w:br/>
              <w:t xml:space="preserve">пог. м    </w:t>
            </w:r>
          </w:p>
        </w:tc>
        <w:tc>
          <w:tcPr>
            <w:tcW w:w="1034"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Объем    </w:t>
            </w:r>
            <w:r>
              <w:rPr>
                <w:rFonts w:ascii="Courier New" w:hAnsi="Courier New" w:cs="Courier New"/>
                <w:sz w:val="16"/>
                <w:szCs w:val="16"/>
              </w:rPr>
              <w:br/>
              <w:t xml:space="preserve">финанси- </w:t>
            </w:r>
            <w:r>
              <w:rPr>
                <w:rFonts w:ascii="Courier New" w:hAnsi="Courier New" w:cs="Courier New"/>
                <w:sz w:val="16"/>
                <w:szCs w:val="16"/>
              </w:rPr>
              <w:br/>
              <w:t xml:space="preserve">рования, </w:t>
            </w:r>
            <w:r>
              <w:rPr>
                <w:rFonts w:ascii="Courier New" w:hAnsi="Courier New" w:cs="Courier New"/>
                <w:sz w:val="16"/>
                <w:szCs w:val="16"/>
              </w:rPr>
              <w:br/>
              <w:t>тыс. руб.</w:t>
            </w:r>
          </w:p>
        </w:tc>
        <w:tc>
          <w:tcPr>
            <w:tcW w:w="6204" w:type="dxa"/>
            <w:gridSpan w:val="6"/>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 том числе по годам:                                      </w:t>
            </w:r>
          </w:p>
        </w:tc>
        <w:tc>
          <w:tcPr>
            <w:tcW w:w="2162" w:type="dxa"/>
            <w:vMerge w:val="restart"/>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Обоснование включения</w:t>
            </w:r>
            <w:r>
              <w:rPr>
                <w:rFonts w:ascii="Courier New" w:hAnsi="Courier New" w:cs="Courier New"/>
                <w:sz w:val="16"/>
                <w:szCs w:val="16"/>
              </w:rPr>
              <w:br/>
              <w:t xml:space="preserve">в программу          </w:t>
            </w:r>
          </w:p>
        </w:tc>
      </w:tr>
      <w:tr w:rsidR="00B55FA1">
        <w:tblPrEx>
          <w:tblCellMar>
            <w:top w:w="0" w:type="dxa"/>
            <w:bottom w:w="0" w:type="dxa"/>
          </w:tblCellMar>
        </w:tblPrEx>
        <w:trPr>
          <w:trHeight w:val="320"/>
          <w:tblCellSpacing w:w="5" w:type="nil"/>
        </w:trPr>
        <w:tc>
          <w:tcPr>
            <w:tcW w:w="47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068"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2012 г.            </w:t>
            </w:r>
          </w:p>
        </w:tc>
        <w:tc>
          <w:tcPr>
            <w:tcW w:w="2068"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2013 г.            </w:t>
            </w:r>
          </w:p>
        </w:tc>
        <w:tc>
          <w:tcPr>
            <w:tcW w:w="2068" w:type="dxa"/>
            <w:gridSpan w:val="2"/>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2014 г.            </w:t>
            </w:r>
          </w:p>
        </w:tc>
        <w:tc>
          <w:tcPr>
            <w:tcW w:w="2162"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800"/>
          <w:tblCellSpacing w:w="5" w:type="nil"/>
        </w:trPr>
        <w:tc>
          <w:tcPr>
            <w:tcW w:w="47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Ввод      </w:t>
            </w:r>
            <w:r>
              <w:rPr>
                <w:rFonts w:ascii="Courier New" w:hAnsi="Courier New" w:cs="Courier New"/>
                <w:sz w:val="16"/>
                <w:szCs w:val="16"/>
              </w:rPr>
              <w:br/>
              <w:t>мощностей,</w:t>
            </w:r>
            <w:r>
              <w:rPr>
                <w:rFonts w:ascii="Courier New" w:hAnsi="Courier New" w:cs="Courier New"/>
                <w:sz w:val="16"/>
                <w:szCs w:val="16"/>
              </w:rPr>
              <w:br/>
              <w:t xml:space="preserve">пог. м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Объем   </w:t>
            </w:r>
            <w:r>
              <w:rPr>
                <w:rFonts w:ascii="Courier New" w:hAnsi="Courier New" w:cs="Courier New"/>
                <w:sz w:val="16"/>
                <w:szCs w:val="16"/>
              </w:rPr>
              <w:br/>
              <w:t>финанси-</w:t>
            </w:r>
            <w:r>
              <w:rPr>
                <w:rFonts w:ascii="Courier New" w:hAnsi="Courier New" w:cs="Courier New"/>
                <w:sz w:val="16"/>
                <w:szCs w:val="16"/>
              </w:rPr>
              <w:br/>
              <w:t>рования,</w:t>
            </w:r>
            <w:r>
              <w:rPr>
                <w:rFonts w:ascii="Courier New" w:hAnsi="Courier New" w:cs="Courier New"/>
                <w:sz w:val="16"/>
                <w:szCs w:val="16"/>
              </w:rPr>
              <w:br/>
              <w:t xml:space="preserve">тыс.    </w:t>
            </w:r>
            <w:r>
              <w:rPr>
                <w:rFonts w:ascii="Courier New" w:hAnsi="Courier New" w:cs="Courier New"/>
                <w:sz w:val="16"/>
                <w:szCs w:val="16"/>
              </w:rPr>
              <w:br/>
              <w:t xml:space="preserve">руб.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Ввод      </w:t>
            </w:r>
            <w:r>
              <w:rPr>
                <w:rFonts w:ascii="Courier New" w:hAnsi="Courier New" w:cs="Courier New"/>
                <w:sz w:val="16"/>
                <w:szCs w:val="16"/>
              </w:rPr>
              <w:br/>
              <w:t>мощностей,</w:t>
            </w:r>
            <w:r>
              <w:rPr>
                <w:rFonts w:ascii="Courier New" w:hAnsi="Courier New" w:cs="Courier New"/>
                <w:sz w:val="16"/>
                <w:szCs w:val="16"/>
              </w:rPr>
              <w:br/>
              <w:t xml:space="preserve">пог. м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Объем   </w:t>
            </w:r>
            <w:r>
              <w:rPr>
                <w:rFonts w:ascii="Courier New" w:hAnsi="Courier New" w:cs="Courier New"/>
                <w:sz w:val="16"/>
                <w:szCs w:val="16"/>
              </w:rPr>
              <w:br/>
              <w:t>финанси-</w:t>
            </w:r>
            <w:r>
              <w:rPr>
                <w:rFonts w:ascii="Courier New" w:hAnsi="Courier New" w:cs="Courier New"/>
                <w:sz w:val="16"/>
                <w:szCs w:val="16"/>
              </w:rPr>
              <w:br/>
              <w:t>рования,</w:t>
            </w:r>
            <w:r>
              <w:rPr>
                <w:rFonts w:ascii="Courier New" w:hAnsi="Courier New" w:cs="Courier New"/>
                <w:sz w:val="16"/>
                <w:szCs w:val="16"/>
              </w:rPr>
              <w:br/>
              <w:t xml:space="preserve">тыс.    </w:t>
            </w:r>
            <w:r>
              <w:rPr>
                <w:rFonts w:ascii="Courier New" w:hAnsi="Courier New" w:cs="Courier New"/>
                <w:sz w:val="16"/>
                <w:szCs w:val="16"/>
              </w:rPr>
              <w:br/>
              <w:t xml:space="preserve">руб.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Ввод      </w:t>
            </w:r>
            <w:r>
              <w:rPr>
                <w:rFonts w:ascii="Courier New" w:hAnsi="Courier New" w:cs="Courier New"/>
                <w:sz w:val="16"/>
                <w:szCs w:val="16"/>
              </w:rPr>
              <w:br/>
              <w:t>мощностей,</w:t>
            </w:r>
            <w:r>
              <w:rPr>
                <w:rFonts w:ascii="Courier New" w:hAnsi="Courier New" w:cs="Courier New"/>
                <w:sz w:val="16"/>
                <w:szCs w:val="16"/>
              </w:rPr>
              <w:br/>
              <w:t xml:space="preserve">пог. м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Объем   </w:t>
            </w:r>
            <w:r>
              <w:rPr>
                <w:rFonts w:ascii="Courier New" w:hAnsi="Courier New" w:cs="Courier New"/>
                <w:sz w:val="16"/>
                <w:szCs w:val="16"/>
              </w:rPr>
              <w:br/>
              <w:t>финанси-</w:t>
            </w:r>
            <w:r>
              <w:rPr>
                <w:rFonts w:ascii="Courier New" w:hAnsi="Courier New" w:cs="Courier New"/>
                <w:sz w:val="16"/>
                <w:szCs w:val="16"/>
              </w:rPr>
              <w:br/>
              <w:t>рования,</w:t>
            </w:r>
            <w:r>
              <w:rPr>
                <w:rFonts w:ascii="Courier New" w:hAnsi="Courier New" w:cs="Courier New"/>
                <w:sz w:val="16"/>
                <w:szCs w:val="16"/>
              </w:rPr>
              <w:br/>
              <w:t xml:space="preserve">тыс.    </w:t>
            </w:r>
            <w:r>
              <w:rPr>
                <w:rFonts w:ascii="Courier New" w:hAnsi="Courier New" w:cs="Courier New"/>
                <w:sz w:val="16"/>
                <w:szCs w:val="16"/>
              </w:rPr>
              <w:br/>
              <w:t xml:space="preserve">руб.    </w:t>
            </w:r>
          </w:p>
        </w:tc>
        <w:tc>
          <w:tcPr>
            <w:tcW w:w="2162"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11                   </w:t>
            </w:r>
          </w:p>
        </w:tc>
      </w:tr>
      <w:tr w:rsidR="00B55FA1">
        <w:tblPrEx>
          <w:tblCellMar>
            <w:top w:w="0" w:type="dxa"/>
            <w:bottom w:w="0" w:type="dxa"/>
          </w:tblCellMar>
        </w:tblPrEx>
        <w:trPr>
          <w:trHeight w:val="11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Ремонт искусственных        </w:t>
            </w:r>
            <w:r>
              <w:rPr>
                <w:rFonts w:ascii="Courier New" w:hAnsi="Courier New" w:cs="Courier New"/>
                <w:sz w:val="16"/>
                <w:szCs w:val="16"/>
              </w:rPr>
              <w:br/>
              <w:t xml:space="preserve">дорожных сооружений на      </w:t>
            </w:r>
            <w:r>
              <w:rPr>
                <w:rFonts w:ascii="Courier New" w:hAnsi="Courier New" w:cs="Courier New"/>
                <w:sz w:val="16"/>
                <w:szCs w:val="16"/>
              </w:rPr>
              <w:br/>
              <w:t>автомобильных дорогах общего</w:t>
            </w:r>
            <w:r>
              <w:rPr>
                <w:rFonts w:ascii="Courier New" w:hAnsi="Courier New" w:cs="Courier New"/>
                <w:sz w:val="16"/>
                <w:szCs w:val="16"/>
              </w:rPr>
              <w:br/>
              <w:t xml:space="preserve">пользования местного        </w:t>
            </w:r>
            <w:r>
              <w:rPr>
                <w:rFonts w:ascii="Courier New" w:hAnsi="Courier New" w:cs="Courier New"/>
                <w:sz w:val="16"/>
                <w:szCs w:val="16"/>
              </w:rPr>
              <w:br/>
              <w:t xml:space="preserve">значения, включая           </w:t>
            </w:r>
            <w:r>
              <w:rPr>
                <w:rFonts w:ascii="Courier New" w:hAnsi="Courier New" w:cs="Courier New"/>
                <w:sz w:val="16"/>
                <w:szCs w:val="16"/>
              </w:rPr>
              <w:br/>
              <w:t xml:space="preserve">проектно-изыскательские     </w:t>
            </w:r>
            <w:r>
              <w:rPr>
                <w:rFonts w:ascii="Courier New" w:hAnsi="Courier New" w:cs="Courier New"/>
                <w:sz w:val="16"/>
                <w:szCs w:val="16"/>
              </w:rPr>
              <w:br/>
              <w:t xml:space="preserve">работы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229,1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188000,0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229,1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188000,0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89300,0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89300,0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89300,0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89300,0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9400,0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9400,0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 том числе пообъектно: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14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Адресный перечень объектов  </w:t>
            </w:r>
            <w:r>
              <w:rPr>
                <w:rFonts w:ascii="Courier New" w:hAnsi="Courier New" w:cs="Courier New"/>
                <w:sz w:val="16"/>
                <w:szCs w:val="16"/>
              </w:rPr>
              <w:br/>
              <w:t xml:space="preserve">ремонта, капитального       </w:t>
            </w:r>
            <w:r>
              <w:rPr>
                <w:rFonts w:ascii="Courier New" w:hAnsi="Courier New" w:cs="Courier New"/>
                <w:sz w:val="16"/>
                <w:szCs w:val="16"/>
              </w:rPr>
              <w:br/>
              <w:t xml:space="preserve">ремонта, реконструкции      </w:t>
            </w:r>
            <w:r>
              <w:rPr>
                <w:rFonts w:ascii="Courier New" w:hAnsi="Courier New" w:cs="Courier New"/>
                <w:sz w:val="16"/>
                <w:szCs w:val="16"/>
              </w:rPr>
              <w:br/>
              <w:t xml:space="preserve">искусственных дорожных      </w:t>
            </w:r>
            <w:r>
              <w:rPr>
                <w:rFonts w:ascii="Courier New" w:hAnsi="Courier New" w:cs="Courier New"/>
                <w:sz w:val="16"/>
                <w:szCs w:val="16"/>
              </w:rPr>
              <w:br/>
              <w:t xml:space="preserve">сооружений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r>
              <w:rPr>
                <w:rFonts w:ascii="Courier New" w:hAnsi="Courier New" w:cs="Courier New"/>
                <w:sz w:val="16"/>
                <w:szCs w:val="16"/>
              </w:rPr>
              <w:br/>
              <w:t xml:space="preserve">Общее: Имеют         </w:t>
            </w:r>
            <w:r>
              <w:rPr>
                <w:rFonts w:ascii="Courier New" w:hAnsi="Courier New" w:cs="Courier New"/>
                <w:sz w:val="16"/>
                <w:szCs w:val="16"/>
              </w:rPr>
              <w:br/>
              <w:t xml:space="preserve">неудовлетворительное </w:t>
            </w:r>
            <w:r>
              <w:rPr>
                <w:rFonts w:ascii="Courier New" w:hAnsi="Courier New" w:cs="Courier New"/>
                <w:sz w:val="16"/>
                <w:szCs w:val="16"/>
              </w:rPr>
              <w:br/>
              <w:t>техническое состояние</w:t>
            </w:r>
            <w:r>
              <w:rPr>
                <w:rFonts w:ascii="Courier New" w:hAnsi="Courier New" w:cs="Courier New"/>
                <w:sz w:val="16"/>
                <w:szCs w:val="16"/>
              </w:rPr>
              <w:br/>
              <w:t xml:space="preserve">по безопасности      </w:t>
            </w:r>
            <w:r>
              <w:rPr>
                <w:rFonts w:ascii="Courier New" w:hAnsi="Courier New" w:cs="Courier New"/>
                <w:sz w:val="16"/>
                <w:szCs w:val="16"/>
              </w:rPr>
              <w:br/>
              <w:t xml:space="preserve">движения и           </w:t>
            </w:r>
            <w:r>
              <w:rPr>
                <w:rFonts w:ascii="Courier New" w:hAnsi="Courier New" w:cs="Courier New"/>
                <w:sz w:val="16"/>
                <w:szCs w:val="16"/>
              </w:rPr>
              <w:br/>
              <w:t xml:space="preserve">долговечности        </w:t>
            </w:r>
            <w:r>
              <w:rPr>
                <w:rFonts w:ascii="Courier New" w:hAnsi="Courier New" w:cs="Courier New"/>
                <w:sz w:val="16"/>
                <w:szCs w:val="16"/>
              </w:rPr>
              <w:br/>
              <w:t xml:space="preserve">сооружения           </w:t>
            </w:r>
          </w:p>
        </w:tc>
      </w:tr>
      <w:tr w:rsidR="00B55FA1">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Ремонт моста имени 50-летия </w:t>
            </w:r>
            <w:r>
              <w:rPr>
                <w:rFonts w:ascii="Courier New" w:hAnsi="Courier New" w:cs="Courier New"/>
                <w:sz w:val="16"/>
                <w:szCs w:val="16"/>
              </w:rPr>
              <w:br/>
              <w:t xml:space="preserve">Октября через р. Великая в  </w:t>
            </w:r>
            <w:r>
              <w:rPr>
                <w:rFonts w:ascii="Courier New" w:hAnsi="Courier New" w:cs="Courier New"/>
                <w:sz w:val="16"/>
                <w:szCs w:val="16"/>
              </w:rPr>
              <w:br/>
              <w:t xml:space="preserve">г. Пскове, в т.ч.           </w:t>
            </w:r>
            <w:r>
              <w:rPr>
                <w:rFonts w:ascii="Courier New" w:hAnsi="Courier New" w:cs="Courier New"/>
                <w:sz w:val="16"/>
                <w:szCs w:val="16"/>
              </w:rPr>
              <w:br/>
              <w:t xml:space="preserve">корректировка сущ. проекта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229,1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188000,0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229,1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188000,0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11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Капитальный ремонт          </w:t>
            </w:r>
            <w:r>
              <w:rPr>
                <w:rFonts w:ascii="Courier New" w:hAnsi="Courier New" w:cs="Courier New"/>
                <w:sz w:val="16"/>
                <w:szCs w:val="16"/>
              </w:rPr>
              <w:br/>
              <w:t xml:space="preserve">искусственных дорожных      </w:t>
            </w:r>
            <w:r>
              <w:rPr>
                <w:rFonts w:ascii="Courier New" w:hAnsi="Courier New" w:cs="Courier New"/>
                <w:sz w:val="16"/>
                <w:szCs w:val="16"/>
              </w:rPr>
              <w:br/>
              <w:t xml:space="preserve">сооружений на автомобильных </w:t>
            </w:r>
            <w:r>
              <w:rPr>
                <w:rFonts w:ascii="Courier New" w:hAnsi="Courier New" w:cs="Courier New"/>
                <w:sz w:val="16"/>
                <w:szCs w:val="16"/>
              </w:rPr>
              <w:br/>
              <w:t xml:space="preserve">дорогах общего пользования  </w:t>
            </w:r>
            <w:r>
              <w:rPr>
                <w:rFonts w:ascii="Courier New" w:hAnsi="Courier New" w:cs="Courier New"/>
                <w:sz w:val="16"/>
                <w:szCs w:val="16"/>
              </w:rPr>
              <w:br/>
              <w:t xml:space="preserve">местного значения, включая  </w:t>
            </w:r>
            <w:r>
              <w:rPr>
                <w:rFonts w:ascii="Courier New" w:hAnsi="Courier New" w:cs="Courier New"/>
                <w:sz w:val="16"/>
                <w:szCs w:val="16"/>
              </w:rPr>
              <w:br/>
              <w:t xml:space="preserve">проектно-изыскательские     </w:t>
            </w:r>
            <w:r>
              <w:rPr>
                <w:rFonts w:ascii="Courier New" w:hAnsi="Courier New" w:cs="Courier New"/>
                <w:sz w:val="16"/>
                <w:szCs w:val="16"/>
              </w:rPr>
              <w:br/>
              <w:t xml:space="preserve">работы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2093,1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763400,0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2093,1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763400,0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362616,0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362614,0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38170,0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 том числе пообъектно: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моста через     </w:t>
            </w:r>
            <w:r>
              <w:rPr>
                <w:rFonts w:ascii="Courier New" w:hAnsi="Courier New" w:cs="Courier New"/>
                <w:sz w:val="16"/>
                <w:szCs w:val="16"/>
              </w:rPr>
              <w:br/>
              <w:t xml:space="preserve">ручей Милевка в створе ул.  </w:t>
            </w:r>
            <w:r>
              <w:rPr>
                <w:rFonts w:ascii="Courier New" w:hAnsi="Courier New" w:cs="Courier New"/>
                <w:sz w:val="16"/>
                <w:szCs w:val="16"/>
              </w:rPr>
              <w:br/>
              <w:t xml:space="preserve">Гремячей ("Деревянный"), в  </w:t>
            </w:r>
            <w:r>
              <w:rPr>
                <w:rFonts w:ascii="Courier New" w:hAnsi="Courier New" w:cs="Courier New"/>
                <w:sz w:val="16"/>
                <w:szCs w:val="16"/>
              </w:rPr>
              <w:br/>
              <w:t xml:space="preserve">т.ч. обследование и         </w:t>
            </w:r>
            <w:r>
              <w:rPr>
                <w:rFonts w:ascii="Courier New" w:hAnsi="Courier New" w:cs="Courier New"/>
                <w:sz w:val="16"/>
                <w:szCs w:val="16"/>
              </w:rPr>
              <w:br/>
              <w:t xml:space="preserve">разработка 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11,5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48600,0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11,5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48600,0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моста через     </w:t>
            </w:r>
            <w:r>
              <w:rPr>
                <w:rFonts w:ascii="Courier New" w:hAnsi="Courier New" w:cs="Courier New"/>
                <w:sz w:val="16"/>
                <w:szCs w:val="16"/>
              </w:rPr>
              <w:br/>
              <w:t>ручей Колокольничий в створе</w:t>
            </w:r>
            <w:r>
              <w:rPr>
                <w:rFonts w:ascii="Courier New" w:hAnsi="Courier New" w:cs="Courier New"/>
                <w:sz w:val="16"/>
                <w:szCs w:val="16"/>
              </w:rPr>
              <w:br/>
              <w:t>ул. Гремячей ("Каменный"), в</w:t>
            </w:r>
            <w:r>
              <w:rPr>
                <w:rFonts w:ascii="Courier New" w:hAnsi="Courier New" w:cs="Courier New"/>
                <w:sz w:val="16"/>
                <w:szCs w:val="16"/>
              </w:rPr>
              <w:br/>
              <w:t xml:space="preserve">т.ч. обследование и         </w:t>
            </w:r>
            <w:r>
              <w:rPr>
                <w:rFonts w:ascii="Courier New" w:hAnsi="Courier New" w:cs="Courier New"/>
                <w:sz w:val="16"/>
                <w:szCs w:val="16"/>
              </w:rPr>
              <w:br/>
              <w:t xml:space="preserve">разработка 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14,5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81800,0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81800,0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128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Кап. ремонт гидротехнических</w:t>
            </w:r>
            <w:r>
              <w:rPr>
                <w:rFonts w:ascii="Courier New" w:hAnsi="Courier New" w:cs="Courier New"/>
                <w:sz w:val="16"/>
                <w:szCs w:val="16"/>
              </w:rPr>
              <w:br/>
              <w:t xml:space="preserve">сооружений на р. Мирожка в  </w:t>
            </w:r>
            <w:r>
              <w:rPr>
                <w:rFonts w:ascii="Courier New" w:hAnsi="Courier New" w:cs="Courier New"/>
                <w:sz w:val="16"/>
                <w:szCs w:val="16"/>
              </w:rPr>
              <w:br/>
              <w:t xml:space="preserve">г. Пскове (водопропускное   </w:t>
            </w:r>
            <w:r>
              <w:rPr>
                <w:rFonts w:ascii="Courier New" w:hAnsi="Courier New" w:cs="Courier New"/>
                <w:sz w:val="16"/>
                <w:szCs w:val="16"/>
              </w:rPr>
              <w:br/>
              <w:t xml:space="preserve">сооружение на дамбе Д-2 с   </w:t>
            </w:r>
            <w:r>
              <w:rPr>
                <w:rFonts w:ascii="Courier New" w:hAnsi="Courier New" w:cs="Courier New"/>
                <w:sz w:val="16"/>
                <w:szCs w:val="16"/>
              </w:rPr>
              <w:br/>
              <w:t xml:space="preserve">устройством                 </w:t>
            </w:r>
            <w:r>
              <w:rPr>
                <w:rFonts w:ascii="Courier New" w:hAnsi="Courier New" w:cs="Courier New"/>
                <w:sz w:val="16"/>
                <w:szCs w:val="16"/>
              </w:rPr>
              <w:br/>
              <w:t xml:space="preserve">водонепроницаемого экрана), </w:t>
            </w:r>
            <w:r>
              <w:rPr>
                <w:rFonts w:ascii="Courier New" w:hAnsi="Courier New" w:cs="Courier New"/>
                <w:sz w:val="16"/>
                <w:szCs w:val="16"/>
              </w:rPr>
              <w:br/>
              <w:t xml:space="preserve">в т.ч. корректировка сущ.   </w:t>
            </w:r>
            <w:r>
              <w:rPr>
                <w:rFonts w:ascii="Courier New" w:hAnsi="Courier New" w:cs="Courier New"/>
                <w:sz w:val="16"/>
                <w:szCs w:val="16"/>
              </w:rPr>
              <w:br/>
              <w:t xml:space="preserve">проекта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145,0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18200,0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145,0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18200,0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Д-2 расположена на   </w:t>
            </w:r>
            <w:r>
              <w:rPr>
                <w:rFonts w:ascii="Courier New" w:hAnsi="Courier New" w:cs="Courier New"/>
                <w:sz w:val="16"/>
                <w:szCs w:val="16"/>
              </w:rPr>
              <w:br/>
              <w:t xml:space="preserve">опорной сети дорог   </w:t>
            </w:r>
          </w:p>
        </w:tc>
      </w:tr>
      <w:tr w:rsidR="00B55FA1">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lastRenderedPageBreak/>
              <w:t xml:space="preserve">4)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Советского      </w:t>
            </w:r>
            <w:r>
              <w:rPr>
                <w:rFonts w:ascii="Courier New" w:hAnsi="Courier New" w:cs="Courier New"/>
                <w:sz w:val="16"/>
                <w:szCs w:val="16"/>
              </w:rPr>
              <w:br/>
              <w:t>("Троицкого") моста через р.</w:t>
            </w:r>
            <w:r>
              <w:rPr>
                <w:rFonts w:ascii="Courier New" w:hAnsi="Courier New" w:cs="Courier New"/>
                <w:sz w:val="16"/>
                <w:szCs w:val="16"/>
              </w:rPr>
              <w:br/>
              <w:t xml:space="preserve">Пскову в г. Пскове, в т.ч.  </w:t>
            </w:r>
            <w:r>
              <w:rPr>
                <w:rFonts w:ascii="Courier New" w:hAnsi="Courier New" w:cs="Courier New"/>
                <w:sz w:val="16"/>
                <w:szCs w:val="16"/>
              </w:rPr>
              <w:br/>
              <w:t xml:space="preserve">разработка 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58,0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198500,0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58,0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198500,0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48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"Ольгинского"   </w:t>
            </w:r>
            <w:r>
              <w:rPr>
                <w:rFonts w:ascii="Courier New" w:hAnsi="Courier New" w:cs="Courier New"/>
                <w:sz w:val="16"/>
                <w:szCs w:val="16"/>
              </w:rPr>
              <w:br/>
              <w:t xml:space="preserve">моста через р. Великая, в   </w:t>
            </w:r>
            <w:r>
              <w:rPr>
                <w:rFonts w:ascii="Courier New" w:hAnsi="Courier New" w:cs="Courier New"/>
                <w:sz w:val="16"/>
                <w:szCs w:val="16"/>
              </w:rPr>
              <w:br/>
              <w:t xml:space="preserve">т.ч. разработка 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311,3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192300,0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311,3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192300,0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моста имени     </w:t>
            </w:r>
            <w:r>
              <w:rPr>
                <w:rFonts w:ascii="Courier New" w:hAnsi="Courier New" w:cs="Courier New"/>
                <w:sz w:val="16"/>
                <w:szCs w:val="16"/>
              </w:rPr>
              <w:br/>
              <w:t>Александра Невского через р.</w:t>
            </w:r>
            <w:r>
              <w:rPr>
                <w:rFonts w:ascii="Courier New" w:hAnsi="Courier New" w:cs="Courier New"/>
                <w:sz w:val="16"/>
                <w:szCs w:val="16"/>
              </w:rPr>
              <w:br/>
              <w:t xml:space="preserve">Великая, в т.ч. разработка  </w:t>
            </w:r>
            <w:r>
              <w:rPr>
                <w:rFonts w:ascii="Courier New" w:hAnsi="Courier New" w:cs="Courier New"/>
                <w:sz w:val="16"/>
                <w:szCs w:val="16"/>
              </w:rPr>
              <w:br/>
              <w:t xml:space="preserve">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387,0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41200,0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387,0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41200,0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путепровода     </w:t>
            </w:r>
            <w:r>
              <w:rPr>
                <w:rFonts w:ascii="Courier New" w:hAnsi="Courier New" w:cs="Courier New"/>
                <w:sz w:val="16"/>
                <w:szCs w:val="16"/>
              </w:rPr>
              <w:br/>
              <w:t xml:space="preserve">"Крестовский", в т.ч.       </w:t>
            </w:r>
            <w:r>
              <w:rPr>
                <w:rFonts w:ascii="Courier New" w:hAnsi="Courier New" w:cs="Courier New"/>
                <w:sz w:val="16"/>
                <w:szCs w:val="16"/>
              </w:rPr>
              <w:br/>
              <w:t xml:space="preserve">обследование и разработка   </w:t>
            </w:r>
            <w:r>
              <w:rPr>
                <w:rFonts w:ascii="Courier New" w:hAnsi="Courier New" w:cs="Courier New"/>
                <w:sz w:val="16"/>
                <w:szCs w:val="16"/>
              </w:rPr>
              <w:br/>
              <w:t xml:space="preserve">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258,5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50000,0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258,5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50000,0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 ремонт путепровода по  </w:t>
            </w:r>
            <w:r>
              <w:rPr>
                <w:rFonts w:ascii="Courier New" w:hAnsi="Courier New" w:cs="Courier New"/>
                <w:sz w:val="16"/>
                <w:szCs w:val="16"/>
              </w:rPr>
              <w:br/>
              <w:t xml:space="preserve">ул. Индустриальной (у       </w:t>
            </w:r>
            <w:r>
              <w:rPr>
                <w:rFonts w:ascii="Courier New" w:hAnsi="Courier New" w:cs="Courier New"/>
                <w:sz w:val="16"/>
                <w:szCs w:val="16"/>
              </w:rPr>
              <w:br/>
              <w:t xml:space="preserve">"ЗЗК"), в т.ч. обследование </w:t>
            </w:r>
            <w:r>
              <w:rPr>
                <w:rFonts w:ascii="Courier New" w:hAnsi="Courier New" w:cs="Courier New"/>
                <w:sz w:val="16"/>
                <w:szCs w:val="16"/>
              </w:rPr>
              <w:br/>
              <w:t xml:space="preserve">и разработка 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288,0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60000,0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288,0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60000,0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расположен на опорной</w:t>
            </w:r>
            <w:r>
              <w:rPr>
                <w:rFonts w:ascii="Courier New" w:hAnsi="Courier New" w:cs="Courier New"/>
                <w:sz w:val="16"/>
                <w:szCs w:val="16"/>
              </w:rPr>
              <w:br/>
              <w:t xml:space="preserve">сети дорог           </w:t>
            </w:r>
          </w:p>
        </w:tc>
      </w:tr>
      <w:tr w:rsidR="00B55FA1">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 </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Капитальный ремонт моста    </w:t>
            </w:r>
            <w:r>
              <w:rPr>
                <w:rFonts w:ascii="Courier New" w:hAnsi="Courier New" w:cs="Courier New"/>
                <w:sz w:val="16"/>
                <w:szCs w:val="16"/>
              </w:rPr>
              <w:br/>
              <w:t xml:space="preserve">"Кузнецкий" через р. Пскову </w:t>
            </w:r>
            <w:r>
              <w:rPr>
                <w:rFonts w:ascii="Courier New" w:hAnsi="Courier New" w:cs="Courier New"/>
                <w:sz w:val="16"/>
                <w:szCs w:val="16"/>
              </w:rPr>
              <w:br/>
              <w:t xml:space="preserve">по ул. Кузнецкой, в т.ч.    </w:t>
            </w:r>
            <w:r>
              <w:rPr>
                <w:rFonts w:ascii="Courier New" w:hAnsi="Courier New" w:cs="Courier New"/>
                <w:sz w:val="16"/>
                <w:szCs w:val="16"/>
              </w:rPr>
              <w:br/>
              <w:t xml:space="preserve">обследование и разработка   </w:t>
            </w:r>
            <w:r>
              <w:rPr>
                <w:rFonts w:ascii="Courier New" w:hAnsi="Courier New" w:cs="Courier New"/>
                <w:sz w:val="16"/>
                <w:szCs w:val="16"/>
              </w:rPr>
              <w:br/>
              <w:t xml:space="preserve">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77,45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38800,0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77,45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38800,0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неуд. технич. сост.  </w:t>
            </w:r>
            <w:r>
              <w:rPr>
                <w:rFonts w:ascii="Courier New" w:hAnsi="Courier New" w:cs="Courier New"/>
                <w:sz w:val="16"/>
                <w:szCs w:val="16"/>
              </w:rPr>
              <w:br/>
              <w:t xml:space="preserve">по безоп. движения и </w:t>
            </w:r>
            <w:r>
              <w:rPr>
                <w:rFonts w:ascii="Courier New" w:hAnsi="Courier New" w:cs="Courier New"/>
                <w:sz w:val="16"/>
                <w:szCs w:val="16"/>
              </w:rPr>
              <w:br/>
              <w:t>долговечн. сооружения</w:t>
            </w:r>
          </w:p>
        </w:tc>
      </w:tr>
      <w:tr w:rsidR="00B55FA1">
        <w:tblPrEx>
          <w:tblCellMar>
            <w:top w:w="0" w:type="dxa"/>
            <w:bottom w:w="0" w:type="dxa"/>
          </w:tblCellMar>
        </w:tblPrEx>
        <w:trPr>
          <w:trHeight w:val="80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10)</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Капитальный ремонт моста по </w:t>
            </w:r>
            <w:r>
              <w:rPr>
                <w:rFonts w:ascii="Courier New" w:hAnsi="Courier New" w:cs="Courier New"/>
                <w:sz w:val="16"/>
                <w:szCs w:val="16"/>
              </w:rPr>
              <w:br/>
              <w:t xml:space="preserve">ул. Сов. Армии через р.     </w:t>
            </w:r>
            <w:r>
              <w:rPr>
                <w:rFonts w:ascii="Courier New" w:hAnsi="Courier New" w:cs="Courier New"/>
                <w:sz w:val="16"/>
                <w:szCs w:val="16"/>
              </w:rPr>
              <w:br/>
              <w:t xml:space="preserve">Промежица, в т.ч.           </w:t>
            </w:r>
            <w:r>
              <w:rPr>
                <w:rFonts w:ascii="Courier New" w:hAnsi="Courier New" w:cs="Courier New"/>
                <w:sz w:val="16"/>
                <w:szCs w:val="16"/>
              </w:rPr>
              <w:br/>
              <w:t xml:space="preserve">обследование и разработка   </w:t>
            </w:r>
            <w:r>
              <w:rPr>
                <w:rFonts w:ascii="Courier New" w:hAnsi="Courier New" w:cs="Courier New"/>
                <w:sz w:val="16"/>
                <w:szCs w:val="16"/>
              </w:rPr>
              <w:br/>
              <w:t xml:space="preserve">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14,8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10000,0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14,8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10000,0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неуд. технич. сост.  </w:t>
            </w:r>
            <w:r>
              <w:rPr>
                <w:rFonts w:ascii="Courier New" w:hAnsi="Courier New" w:cs="Courier New"/>
                <w:sz w:val="16"/>
                <w:szCs w:val="16"/>
              </w:rPr>
              <w:br/>
              <w:t xml:space="preserve">по безоп. движения и </w:t>
            </w:r>
            <w:r>
              <w:rPr>
                <w:rFonts w:ascii="Courier New" w:hAnsi="Courier New" w:cs="Courier New"/>
                <w:sz w:val="16"/>
                <w:szCs w:val="16"/>
              </w:rPr>
              <w:br/>
              <w:t>долговечн. сооружения</w:t>
            </w:r>
          </w:p>
        </w:tc>
      </w:tr>
      <w:tr w:rsidR="00B55FA1">
        <w:tblPrEx>
          <w:tblCellMar>
            <w:top w:w="0" w:type="dxa"/>
            <w:bottom w:w="0" w:type="dxa"/>
          </w:tblCellMar>
        </w:tblPrEx>
        <w:trPr>
          <w:trHeight w:val="96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11)</w:t>
            </w: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Капитальный ремонт моста в  </w:t>
            </w:r>
            <w:r>
              <w:rPr>
                <w:rFonts w:ascii="Courier New" w:hAnsi="Courier New" w:cs="Courier New"/>
                <w:sz w:val="16"/>
                <w:szCs w:val="16"/>
              </w:rPr>
              <w:br/>
              <w:t xml:space="preserve">районе завода "АВАР" через  </w:t>
            </w:r>
            <w:r>
              <w:rPr>
                <w:rFonts w:ascii="Courier New" w:hAnsi="Courier New" w:cs="Courier New"/>
                <w:sz w:val="16"/>
                <w:szCs w:val="16"/>
              </w:rPr>
              <w:br/>
              <w:t xml:space="preserve">ж/д пути ул. Вокзальная -   </w:t>
            </w:r>
            <w:r>
              <w:rPr>
                <w:rFonts w:ascii="Courier New" w:hAnsi="Courier New" w:cs="Courier New"/>
                <w:sz w:val="16"/>
                <w:szCs w:val="16"/>
              </w:rPr>
              <w:br/>
              <w:t xml:space="preserve">ул. Солнечная, в т.ч.       </w:t>
            </w:r>
            <w:r>
              <w:rPr>
                <w:rFonts w:ascii="Courier New" w:hAnsi="Courier New" w:cs="Courier New"/>
                <w:sz w:val="16"/>
                <w:szCs w:val="16"/>
              </w:rPr>
              <w:br/>
              <w:t xml:space="preserve">обследование и разработка   </w:t>
            </w:r>
            <w:r>
              <w:rPr>
                <w:rFonts w:ascii="Courier New" w:hAnsi="Courier New" w:cs="Courier New"/>
                <w:sz w:val="16"/>
                <w:szCs w:val="16"/>
              </w:rPr>
              <w:br/>
              <w:t xml:space="preserve">ПСД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104,55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24000,0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104,55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24000,0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неуд. технич.        </w:t>
            </w:r>
            <w:r>
              <w:rPr>
                <w:rFonts w:ascii="Courier New" w:hAnsi="Courier New" w:cs="Courier New"/>
                <w:sz w:val="16"/>
                <w:szCs w:val="16"/>
              </w:rPr>
              <w:br/>
              <w:t xml:space="preserve">состояние            </w:t>
            </w:r>
          </w:p>
        </w:tc>
      </w:tr>
      <w:tr w:rsidR="00B55FA1">
        <w:tblPrEx>
          <w:tblCellMar>
            <w:top w:w="0" w:type="dxa"/>
            <w:bottom w:w="0" w:type="dxa"/>
          </w:tblCellMar>
        </w:tblPrEx>
        <w:trPr>
          <w:trHeight w:val="128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Всего по ремонту и          </w:t>
            </w:r>
            <w:r>
              <w:rPr>
                <w:rFonts w:ascii="Courier New" w:hAnsi="Courier New" w:cs="Courier New"/>
                <w:sz w:val="16"/>
                <w:szCs w:val="16"/>
              </w:rPr>
              <w:br/>
              <w:t xml:space="preserve">капитальному ремонту        </w:t>
            </w:r>
            <w:r>
              <w:rPr>
                <w:rFonts w:ascii="Courier New" w:hAnsi="Courier New" w:cs="Courier New"/>
                <w:sz w:val="16"/>
                <w:szCs w:val="16"/>
              </w:rPr>
              <w:br/>
              <w:t xml:space="preserve">искусственных дорожных      </w:t>
            </w:r>
            <w:r>
              <w:rPr>
                <w:rFonts w:ascii="Courier New" w:hAnsi="Courier New" w:cs="Courier New"/>
                <w:sz w:val="16"/>
                <w:szCs w:val="16"/>
              </w:rPr>
              <w:br/>
              <w:t xml:space="preserve">сооружений на автомобильных </w:t>
            </w:r>
            <w:r>
              <w:rPr>
                <w:rFonts w:ascii="Courier New" w:hAnsi="Courier New" w:cs="Courier New"/>
                <w:sz w:val="16"/>
                <w:szCs w:val="16"/>
              </w:rPr>
              <w:br/>
              <w:t xml:space="preserve">дорогах общего пользования  </w:t>
            </w:r>
            <w:r>
              <w:rPr>
                <w:rFonts w:ascii="Courier New" w:hAnsi="Courier New" w:cs="Courier New"/>
                <w:sz w:val="16"/>
                <w:szCs w:val="16"/>
              </w:rPr>
              <w:br/>
              <w:t xml:space="preserve">местного значения, включая  </w:t>
            </w:r>
            <w:r>
              <w:rPr>
                <w:rFonts w:ascii="Courier New" w:hAnsi="Courier New" w:cs="Courier New"/>
                <w:sz w:val="16"/>
                <w:szCs w:val="16"/>
              </w:rPr>
              <w:br/>
              <w:t xml:space="preserve">проектно-изыскательские     </w:t>
            </w:r>
            <w:r>
              <w:rPr>
                <w:rFonts w:ascii="Courier New" w:hAnsi="Courier New" w:cs="Courier New"/>
                <w:sz w:val="16"/>
                <w:szCs w:val="16"/>
              </w:rPr>
              <w:br/>
              <w:t xml:space="preserve">работы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1899,7    </w:t>
            </w: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951400,0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1899,7    </w:t>
            </w: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951400,0</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451916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451916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451914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451914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82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47570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47570   </w:t>
            </w:r>
          </w:p>
        </w:tc>
        <w:tc>
          <w:tcPr>
            <w:tcW w:w="2162"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bl>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автомобильных дорог</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общего пользования местного значения</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2012 - 2014 г.г."</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bookmarkStart w:id="4" w:name="Par1302"/>
      <w:bookmarkEnd w:id="4"/>
      <w:r>
        <w:rPr>
          <w:rFonts w:ascii="Calibri" w:hAnsi="Calibri" w:cs="Calibri"/>
        </w:rPr>
        <w:t>Адресный перечень</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реконструкции автомобильных дорог общего</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местного значения на 2012 - 2014 годы</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от 13.06.2013 N 1400)</w:t>
      </w:r>
    </w:p>
    <w:p w:rsidR="00B55FA1" w:rsidRDefault="00B55FA1">
      <w:pPr>
        <w:widowControl w:val="0"/>
        <w:autoSpaceDE w:val="0"/>
        <w:autoSpaceDN w:val="0"/>
        <w:adjustRightInd w:val="0"/>
        <w:spacing w:after="0" w:line="240" w:lineRule="auto"/>
        <w:jc w:val="center"/>
        <w:rPr>
          <w:rFonts w:ascii="Calibri" w:hAnsi="Calibri" w:cs="Calibri"/>
        </w:rPr>
        <w:sectPr w:rsidR="00B55FA1">
          <w:pgSz w:w="16838" w:h="11905" w:orient="landscape"/>
          <w:pgMar w:top="1701" w:right="1134" w:bottom="850" w:left="1134" w:header="720" w:footer="720" w:gutter="0"/>
          <w:cols w:space="720"/>
          <w:noEndnote/>
        </w:sectPr>
      </w:pPr>
    </w:p>
    <w:p w:rsidR="00B55FA1" w:rsidRDefault="00B55FA1">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3384"/>
        <w:gridCol w:w="1128"/>
        <w:gridCol w:w="1128"/>
        <w:gridCol w:w="2444"/>
      </w:tblGrid>
      <w:tr w:rsidR="00B55FA1">
        <w:tblPrEx>
          <w:tblCellMar>
            <w:top w:w="0" w:type="dxa"/>
            <w:bottom w:w="0" w:type="dxa"/>
          </w:tblCellMar>
        </w:tblPrEx>
        <w:trPr>
          <w:trHeight w:val="640"/>
          <w:tblCellSpacing w:w="5" w:type="nil"/>
        </w:trPr>
        <w:tc>
          <w:tcPr>
            <w:tcW w:w="470"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п/п</w:t>
            </w:r>
          </w:p>
        </w:tc>
        <w:tc>
          <w:tcPr>
            <w:tcW w:w="3384"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Наименование мероприятия, объектов</w:t>
            </w:r>
          </w:p>
        </w:tc>
        <w:tc>
          <w:tcPr>
            <w:tcW w:w="1128"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Ввод      </w:t>
            </w:r>
            <w:r>
              <w:rPr>
                <w:rFonts w:ascii="Courier New" w:hAnsi="Courier New" w:cs="Courier New"/>
                <w:sz w:val="16"/>
                <w:szCs w:val="16"/>
              </w:rPr>
              <w:br/>
              <w:t>мощностей,</w:t>
            </w:r>
            <w:r>
              <w:rPr>
                <w:rFonts w:ascii="Courier New" w:hAnsi="Courier New" w:cs="Courier New"/>
                <w:sz w:val="16"/>
                <w:szCs w:val="16"/>
              </w:rPr>
              <w:br/>
              <w:t xml:space="preserve">км        </w:t>
            </w:r>
          </w:p>
        </w:tc>
        <w:tc>
          <w:tcPr>
            <w:tcW w:w="1128"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Объем     </w:t>
            </w:r>
            <w:r>
              <w:rPr>
                <w:rFonts w:ascii="Courier New" w:hAnsi="Courier New" w:cs="Courier New"/>
                <w:sz w:val="16"/>
                <w:szCs w:val="16"/>
              </w:rPr>
              <w:br/>
              <w:t xml:space="preserve">финанси-  </w:t>
            </w:r>
            <w:r>
              <w:rPr>
                <w:rFonts w:ascii="Courier New" w:hAnsi="Courier New" w:cs="Courier New"/>
                <w:sz w:val="16"/>
                <w:szCs w:val="16"/>
              </w:rPr>
              <w:br/>
              <w:t xml:space="preserve">рования,  </w:t>
            </w:r>
            <w:r>
              <w:rPr>
                <w:rFonts w:ascii="Courier New" w:hAnsi="Courier New" w:cs="Courier New"/>
                <w:sz w:val="16"/>
                <w:szCs w:val="16"/>
              </w:rPr>
              <w:br/>
              <w:t xml:space="preserve">тыс. руб. </w:t>
            </w:r>
          </w:p>
        </w:tc>
        <w:tc>
          <w:tcPr>
            <w:tcW w:w="2444"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Обоснование включения в </w:t>
            </w:r>
            <w:r>
              <w:rPr>
                <w:rFonts w:ascii="Courier New" w:hAnsi="Courier New" w:cs="Courier New"/>
                <w:sz w:val="16"/>
                <w:szCs w:val="16"/>
              </w:rPr>
              <w:br/>
              <w:t xml:space="preserve">программу               </w:t>
            </w: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2012 год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2013 год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2014 год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улицы, не               </w:t>
            </w:r>
            <w:r>
              <w:rPr>
                <w:rFonts w:ascii="Courier New" w:hAnsi="Courier New" w:cs="Courier New"/>
                <w:sz w:val="16"/>
                <w:szCs w:val="16"/>
              </w:rPr>
              <w:br/>
              <w:t xml:space="preserve">удовлетворяющие         </w:t>
            </w:r>
            <w:r>
              <w:rPr>
                <w:rFonts w:ascii="Courier New" w:hAnsi="Courier New" w:cs="Courier New"/>
                <w:sz w:val="16"/>
                <w:szCs w:val="16"/>
              </w:rPr>
              <w:br/>
              <w:t xml:space="preserve">требуемым техническим   </w:t>
            </w:r>
            <w:r>
              <w:rPr>
                <w:rFonts w:ascii="Courier New" w:hAnsi="Courier New" w:cs="Courier New"/>
                <w:sz w:val="16"/>
                <w:szCs w:val="16"/>
              </w:rPr>
              <w:br/>
              <w:t xml:space="preserve">параметрам, дефицит     </w:t>
            </w:r>
            <w:r>
              <w:rPr>
                <w:rFonts w:ascii="Courier New" w:hAnsi="Courier New" w:cs="Courier New"/>
                <w:sz w:val="16"/>
                <w:szCs w:val="16"/>
              </w:rPr>
              <w:br/>
              <w:t xml:space="preserve">пропускной способности, </w:t>
            </w:r>
            <w:r>
              <w:rPr>
                <w:rFonts w:ascii="Courier New" w:hAnsi="Courier New" w:cs="Courier New"/>
                <w:sz w:val="16"/>
                <w:szCs w:val="16"/>
              </w:rPr>
              <w:br/>
              <w:t xml:space="preserve">обеспечивают            </w:t>
            </w:r>
            <w:r>
              <w:rPr>
                <w:rFonts w:ascii="Courier New" w:hAnsi="Courier New" w:cs="Courier New"/>
                <w:sz w:val="16"/>
                <w:szCs w:val="16"/>
              </w:rPr>
              <w:br/>
              <w:t xml:space="preserve">функционирование и      </w:t>
            </w:r>
            <w:r>
              <w:rPr>
                <w:rFonts w:ascii="Courier New" w:hAnsi="Courier New" w:cs="Courier New"/>
                <w:sz w:val="16"/>
                <w:szCs w:val="16"/>
              </w:rPr>
              <w:br/>
              <w:t xml:space="preserve">развитие инфраструктуры </w:t>
            </w:r>
            <w:r>
              <w:rPr>
                <w:rFonts w:ascii="Courier New" w:hAnsi="Courier New" w:cs="Courier New"/>
                <w:sz w:val="16"/>
                <w:szCs w:val="16"/>
              </w:rPr>
              <w:br/>
              <w:t xml:space="preserve">города Пскова           </w:t>
            </w: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11,200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639261,606</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303649,263</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303649,263</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31963,080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 том числе пообъектно: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Уширение улицы Юбилейной (Дамба)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0,5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71380,000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площадь железнодорожного вокзала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6840,000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48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Транспортная развязка Юбилейная - </w:t>
            </w:r>
            <w:r>
              <w:rPr>
                <w:rFonts w:ascii="Courier New" w:hAnsi="Courier New" w:cs="Courier New"/>
                <w:sz w:val="16"/>
                <w:szCs w:val="16"/>
              </w:rPr>
              <w:br/>
              <w:t xml:space="preserve">Кузбасской Дивизии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0,5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15000,000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4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Уширение ул. Кузнецкой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1,5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70950,000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Октябрьский пр.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105891,606</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6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Советской Армии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5,7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208700,000</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7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Стахановская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0,3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12000,000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2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8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Кузбасской дивизии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0,7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28000,000 </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480"/>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9  </w:t>
            </w: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Разработка проектно-сметной       </w:t>
            </w:r>
            <w:r>
              <w:rPr>
                <w:rFonts w:ascii="Courier New" w:hAnsi="Courier New" w:cs="Courier New"/>
                <w:sz w:val="16"/>
                <w:szCs w:val="16"/>
              </w:rPr>
              <w:br/>
              <w:t>документации на реконструкцию улиц</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120500,000</w:t>
            </w: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2444"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Всего по реконструкции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639261,606</w:t>
            </w:r>
          </w:p>
        </w:tc>
        <w:tc>
          <w:tcPr>
            <w:tcW w:w="244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федеральный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303649,263</w:t>
            </w:r>
          </w:p>
        </w:tc>
        <w:tc>
          <w:tcPr>
            <w:tcW w:w="244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областной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303649,263</w:t>
            </w:r>
          </w:p>
        </w:tc>
        <w:tc>
          <w:tcPr>
            <w:tcW w:w="244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38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местный бюджет                    </w:t>
            </w: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6"/>
                <w:szCs w:val="16"/>
              </w:rPr>
            </w:pPr>
            <w:r>
              <w:rPr>
                <w:rFonts w:ascii="Courier New" w:hAnsi="Courier New" w:cs="Courier New"/>
                <w:sz w:val="16"/>
                <w:szCs w:val="16"/>
              </w:rPr>
              <w:t xml:space="preserve">31963,080 </w:t>
            </w:r>
          </w:p>
        </w:tc>
        <w:tc>
          <w:tcPr>
            <w:tcW w:w="2444"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bl>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p>
    <w:p w:rsidR="00B55FA1" w:rsidRDefault="00B55FA1">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автомобильных дорог</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общего пользования местного значения</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муниципального образования "Город Псков"</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2012 - 2014 г.г."</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bookmarkStart w:id="5" w:name="Par1397"/>
      <w:bookmarkEnd w:id="5"/>
      <w:r>
        <w:rPr>
          <w:rFonts w:ascii="Calibri" w:hAnsi="Calibri" w:cs="Calibri"/>
        </w:rPr>
        <w:t>Развитие сети автомобильных дорог общего</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местного значения с твердым покрытием</w:t>
      </w:r>
    </w:p>
    <w:p w:rsidR="00B55FA1" w:rsidRDefault="00B55FA1">
      <w:pPr>
        <w:widowControl w:val="0"/>
        <w:autoSpaceDE w:val="0"/>
        <w:autoSpaceDN w:val="0"/>
        <w:adjustRightInd w:val="0"/>
        <w:spacing w:after="0" w:line="240" w:lineRule="auto"/>
        <w:jc w:val="center"/>
        <w:rPr>
          <w:rFonts w:ascii="Calibri" w:hAnsi="Calibri" w:cs="Calibri"/>
        </w:rPr>
      </w:pP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от 13.06.2013 N 1400)</w:t>
      </w:r>
    </w:p>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Адресный перечень объектов капитального ремонта</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автомобильных дорог общего пользования местного значения с</w:t>
      </w:r>
    </w:p>
    <w:p w:rsidR="00B55FA1" w:rsidRDefault="00B55FA1">
      <w:pPr>
        <w:widowControl w:val="0"/>
        <w:autoSpaceDE w:val="0"/>
        <w:autoSpaceDN w:val="0"/>
        <w:adjustRightInd w:val="0"/>
        <w:spacing w:after="0" w:line="240" w:lineRule="auto"/>
        <w:jc w:val="center"/>
        <w:rPr>
          <w:rFonts w:ascii="Calibri" w:hAnsi="Calibri" w:cs="Calibri"/>
        </w:rPr>
      </w:pPr>
      <w:r>
        <w:rPr>
          <w:rFonts w:ascii="Calibri" w:hAnsi="Calibri" w:cs="Calibri"/>
        </w:rPr>
        <w:t>переходным типом дорожной конструкции на 2012 - 2014 годы</w:t>
      </w:r>
    </w:p>
    <w:p w:rsidR="00B55FA1" w:rsidRDefault="00B55FA1">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3663"/>
        <w:gridCol w:w="1998"/>
        <w:gridCol w:w="1443"/>
        <w:gridCol w:w="1998"/>
      </w:tblGrid>
      <w:tr w:rsidR="00B55FA1">
        <w:tblPrEx>
          <w:tblCellMar>
            <w:top w:w="0" w:type="dxa"/>
            <w:bottom w:w="0" w:type="dxa"/>
          </w:tblCellMar>
        </w:tblPrEx>
        <w:trPr>
          <w:trHeight w:val="720"/>
          <w:tblCellSpacing w:w="5" w:type="nil"/>
        </w:trPr>
        <w:tc>
          <w:tcPr>
            <w:tcW w:w="666"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N   </w:t>
            </w:r>
            <w:r>
              <w:rPr>
                <w:rFonts w:ascii="Courier New" w:hAnsi="Courier New" w:cs="Courier New"/>
                <w:sz w:val="18"/>
                <w:szCs w:val="18"/>
              </w:rPr>
              <w:br/>
              <w:t xml:space="preserve">п/п </w:t>
            </w:r>
          </w:p>
        </w:tc>
        <w:tc>
          <w:tcPr>
            <w:tcW w:w="3663"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Объект (наименование,          </w:t>
            </w:r>
            <w:r>
              <w:rPr>
                <w:rFonts w:ascii="Courier New" w:hAnsi="Courier New" w:cs="Courier New"/>
                <w:sz w:val="18"/>
                <w:szCs w:val="18"/>
              </w:rPr>
              <w:br/>
              <w:t xml:space="preserve">местонахождение)               </w:t>
            </w:r>
          </w:p>
        </w:tc>
        <w:tc>
          <w:tcPr>
            <w:tcW w:w="1998"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Ввод мощностей, </w:t>
            </w:r>
            <w:r>
              <w:rPr>
                <w:rFonts w:ascii="Courier New" w:hAnsi="Courier New" w:cs="Courier New"/>
                <w:sz w:val="18"/>
                <w:szCs w:val="18"/>
              </w:rPr>
              <w:br/>
              <w:t xml:space="preserve">км              </w:t>
            </w:r>
          </w:p>
        </w:tc>
        <w:tc>
          <w:tcPr>
            <w:tcW w:w="1443"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Объем      </w:t>
            </w:r>
            <w:r>
              <w:rPr>
                <w:rFonts w:ascii="Courier New" w:hAnsi="Courier New" w:cs="Courier New"/>
                <w:sz w:val="18"/>
                <w:szCs w:val="18"/>
              </w:rPr>
              <w:br/>
              <w:t xml:space="preserve">финанси-   </w:t>
            </w:r>
            <w:r>
              <w:rPr>
                <w:rFonts w:ascii="Courier New" w:hAnsi="Courier New" w:cs="Courier New"/>
                <w:sz w:val="18"/>
                <w:szCs w:val="18"/>
              </w:rPr>
              <w:br/>
              <w:t xml:space="preserve">рования,   </w:t>
            </w:r>
            <w:r>
              <w:rPr>
                <w:rFonts w:ascii="Courier New" w:hAnsi="Courier New" w:cs="Courier New"/>
                <w:sz w:val="18"/>
                <w:szCs w:val="18"/>
              </w:rPr>
              <w:br/>
              <w:t xml:space="preserve">тыс. руб.  </w:t>
            </w:r>
          </w:p>
        </w:tc>
        <w:tc>
          <w:tcPr>
            <w:tcW w:w="1998" w:type="dxa"/>
            <w:tcBorders>
              <w:top w:val="single" w:sz="4" w:space="0" w:color="auto"/>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Обоснование     </w:t>
            </w:r>
            <w:r>
              <w:rPr>
                <w:rFonts w:ascii="Courier New" w:hAnsi="Courier New" w:cs="Courier New"/>
                <w:sz w:val="18"/>
                <w:szCs w:val="18"/>
              </w:rPr>
              <w:br/>
              <w:t xml:space="preserve">включения в     </w:t>
            </w:r>
            <w:r>
              <w:rPr>
                <w:rFonts w:ascii="Courier New" w:hAnsi="Courier New" w:cs="Courier New"/>
                <w:sz w:val="18"/>
                <w:szCs w:val="18"/>
              </w:rPr>
              <w:br/>
              <w:t xml:space="preserve">программу       </w:t>
            </w:r>
          </w:p>
        </w:tc>
      </w:tr>
      <w:tr w:rsidR="00B55FA1">
        <w:tblPrEx>
          <w:tblCellMar>
            <w:top w:w="0" w:type="dxa"/>
            <w:bottom w:w="0" w:type="dxa"/>
          </w:tblCellMar>
        </w:tblPrEx>
        <w:trPr>
          <w:trHeight w:val="360"/>
          <w:tblCellSpacing w:w="5" w:type="nil"/>
        </w:trPr>
        <w:tc>
          <w:tcPr>
            <w:tcW w:w="9768" w:type="dxa"/>
            <w:gridSpan w:val="5"/>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Капитальный ремонт автомобильных дорог общего пользования местного значения с  </w:t>
            </w:r>
            <w:r>
              <w:rPr>
                <w:rFonts w:ascii="Courier New" w:hAnsi="Courier New" w:cs="Courier New"/>
                <w:sz w:val="18"/>
                <w:szCs w:val="18"/>
              </w:rPr>
              <w:br/>
              <w:t xml:space="preserve">переходным типом дорожной конструкции                                             </w:t>
            </w: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2012 год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пообъектно: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2013 год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val="restart"/>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улицы, не       </w:t>
            </w:r>
            <w:r>
              <w:rPr>
                <w:rFonts w:ascii="Courier New" w:hAnsi="Courier New" w:cs="Courier New"/>
                <w:sz w:val="18"/>
                <w:szCs w:val="18"/>
              </w:rPr>
              <w:br/>
              <w:t xml:space="preserve">соответствующие </w:t>
            </w:r>
            <w:r>
              <w:rPr>
                <w:rFonts w:ascii="Courier New" w:hAnsi="Courier New" w:cs="Courier New"/>
                <w:sz w:val="18"/>
                <w:szCs w:val="18"/>
              </w:rPr>
              <w:br/>
              <w:t xml:space="preserve">требуемым       </w:t>
            </w:r>
            <w:r>
              <w:rPr>
                <w:rFonts w:ascii="Courier New" w:hAnsi="Courier New" w:cs="Courier New"/>
                <w:sz w:val="18"/>
                <w:szCs w:val="18"/>
              </w:rPr>
              <w:br/>
              <w:t xml:space="preserve">техническим     </w:t>
            </w:r>
            <w:r>
              <w:rPr>
                <w:rFonts w:ascii="Courier New" w:hAnsi="Courier New" w:cs="Courier New"/>
                <w:sz w:val="18"/>
                <w:szCs w:val="18"/>
              </w:rPr>
              <w:br/>
              <w:t xml:space="preserve">параметрам,     </w:t>
            </w:r>
            <w:r>
              <w:rPr>
                <w:rFonts w:ascii="Courier New" w:hAnsi="Courier New" w:cs="Courier New"/>
                <w:sz w:val="18"/>
                <w:szCs w:val="18"/>
              </w:rPr>
              <w:br/>
              <w:t xml:space="preserve">обеспечивает    </w:t>
            </w:r>
            <w:r>
              <w:rPr>
                <w:rFonts w:ascii="Courier New" w:hAnsi="Courier New" w:cs="Courier New"/>
                <w:sz w:val="18"/>
                <w:szCs w:val="18"/>
              </w:rPr>
              <w:br/>
              <w:t>функционирование</w:t>
            </w:r>
            <w:r>
              <w:rPr>
                <w:rFonts w:ascii="Courier New" w:hAnsi="Courier New" w:cs="Courier New"/>
                <w:sz w:val="18"/>
                <w:szCs w:val="18"/>
              </w:rPr>
              <w:br/>
              <w:t xml:space="preserve">и развитие      </w:t>
            </w:r>
            <w:r>
              <w:rPr>
                <w:rFonts w:ascii="Courier New" w:hAnsi="Courier New" w:cs="Courier New"/>
                <w:sz w:val="18"/>
                <w:szCs w:val="18"/>
              </w:rPr>
              <w:br/>
              <w:t xml:space="preserve">инфраструктуры  </w:t>
            </w:r>
            <w:r>
              <w:rPr>
                <w:rFonts w:ascii="Courier New" w:hAnsi="Courier New" w:cs="Courier New"/>
                <w:sz w:val="18"/>
                <w:szCs w:val="18"/>
              </w:rPr>
              <w:br/>
              <w:t xml:space="preserve">муниципального  </w:t>
            </w:r>
            <w:r>
              <w:rPr>
                <w:rFonts w:ascii="Courier New" w:hAnsi="Courier New" w:cs="Courier New"/>
                <w:sz w:val="18"/>
                <w:szCs w:val="18"/>
              </w:rPr>
              <w:br/>
              <w:t xml:space="preserve">образования     </w:t>
            </w:r>
            <w:r>
              <w:rPr>
                <w:rFonts w:ascii="Courier New" w:hAnsi="Courier New" w:cs="Courier New"/>
                <w:sz w:val="18"/>
                <w:szCs w:val="18"/>
              </w:rPr>
              <w:br/>
              <w:t xml:space="preserve">"Город Псков",  </w:t>
            </w: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пообъектно: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2014 год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80,37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1768140,000</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федеральный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областной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839866,500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местный бюджет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88407,000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 том числе пообъектно: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Автозаводская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11550,000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Аллейная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Ангелины Золотцевской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Белинского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Береговая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2-я Береговая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Бродского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9450,000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Бутырский пер. 1-й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Бутырский пер. 2-й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Бутырский пер. 3-й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Бутырский пер. 4-й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Бутырский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Векшинская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Векшинский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Великолукская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Великолукский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Великорецкая ул.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Восточный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Восходная ул.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Восходный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Временная ул. - 2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Гончарный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Гремячий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Грибоедова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Гущина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Гущина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Железнодорожный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Заводская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Загородный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Залита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Застенная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23100,000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Застенный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Зимний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Зональный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Пр. Зональный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Пр. Зональный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3-й Пр. Зональный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4-й Пр. Зональный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Инструментальная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Исторический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Казарменный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Каменный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Карамышевская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Карьерная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Карьерный поезд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Кирпичная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23100,000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48.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Нижнечерехинская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23100,000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Новолунинская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Новокорытовский пр.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Пионерская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Клавы Назаровой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Клавы Назаровой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Колхозная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Короткая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Корытовский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Корытовское шоссе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2-е Корытовское шоссе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Красногорский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Красносельская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Красный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Крестовский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Круговая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Круговой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Крутая наб.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Кутузова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Красносельский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Киевский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С.Ковалевской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Кольцевой пр.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Кольцевой пр.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Конный пер. !!!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2-е Корытовское шоссе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 О.Кошевого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Лермонтово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Лесной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Летний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Лени Голикова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Линейная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33600,000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Ломаный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Лопатинская дорога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Лунинская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0,9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18900,000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Любятовский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Лунинский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Луковский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Лужская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 xml:space="preserve">87.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Майская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Малопатинская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Малый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90.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Машиниста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91.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Медведева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92.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Проезд Медведева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93.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Переулок Медведева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94.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Мелиораторов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95.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Милевский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8610,000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96.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Мирожская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97.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Мирожский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98.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Мишарина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8820,000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99. </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Молодежная N 1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Молодежная N 2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Моторный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Моховая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Харченко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27300,000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Ул. Озерная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5250,000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Орлецовская наб.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Ул. Отрадная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0,9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18900,000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Парковая ул.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0,9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18900,000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Парковый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109.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Паровозный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Партизанская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Партизанский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Пионерская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Пограничная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Пограничный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Подборовская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Подвишенская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Поклонная горка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Полевая N 1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119.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Полевой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Порховская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Прибрежная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Прибрежный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Пролетарский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Красногорская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Псковский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126.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Птичий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Птичья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Путейца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129.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Поселочный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Придорожная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Поселочный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Полевой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Печерский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4830,000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Подберезовский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Подберезовский пр.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Подборовская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Пожарный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2-я Полковая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139.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Полковой пр.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Промышленная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Пер. Псковстроя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Пер. Псковстроя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3-й Пер. Псковстроя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4-й Пер. Псковстроя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Радиозаводская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Ранняя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Рельсовый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Родниковая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149.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Ручейный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Садовый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Светлый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Северный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Снятный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Советской Армии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Советская наб.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10500,000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Совхозная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Софьи Петровской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Спартака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159.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Средняя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12600,000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Старокорытовская дор.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Строительная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Техническая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Тихая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Торошинская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lastRenderedPageBreak/>
              <w:t>165.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Торфяной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Тракторный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Транспортный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Трассовая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169.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1-я Торфяная !!!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2-я Торфяная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Травяная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Фабричный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5250,000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Филоновский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Филоновский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6300,000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3-й Филоновский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4-й Филоновский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5250,000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Хлебный проезд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Хлебный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0,7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14700,000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179.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Хвойный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пер. Хлебной горки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пер. Хлебной горки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7350,000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3-й пер. Хлебной горки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Цветочная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0,9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18900,000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Чапаева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Чапаева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Челнокова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7350,000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Черепичная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Черепичный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189.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Черехинская наб.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0,8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16800,000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Черский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0,51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10710,000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191.</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Шведская горка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2100,000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192.</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Шевченко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0,15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3150,000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193.</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Шоссейный пер.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194.</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1-й пер. Шабаново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195.</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2-й пер. Шабаново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4200,000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196.</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3-й пер. Шабаново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0,25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5250,000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197.</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4-й пер. Шабаново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0,35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7350,000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36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198.</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5-й пер. Шабаново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0,4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8400,000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199.</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Южная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0,65            </w:t>
            </w: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13650,000  </w:t>
            </w:r>
          </w:p>
        </w:tc>
        <w:tc>
          <w:tcPr>
            <w:tcW w:w="1998" w:type="dxa"/>
            <w:vMerge/>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r w:rsidR="00B55FA1">
        <w:tblPrEx>
          <w:tblCellMar>
            <w:top w:w="0" w:type="dxa"/>
            <w:bottom w:w="0" w:type="dxa"/>
          </w:tblCellMar>
        </w:tblPrEx>
        <w:trPr>
          <w:trHeight w:val="720"/>
          <w:tblCellSpacing w:w="5" w:type="nil"/>
        </w:trPr>
        <w:tc>
          <w:tcPr>
            <w:tcW w:w="666"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200.</w:t>
            </w:r>
          </w:p>
        </w:tc>
        <w:tc>
          <w:tcPr>
            <w:tcW w:w="366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Разработка проектно-сметной    </w:t>
            </w:r>
            <w:r>
              <w:rPr>
                <w:rFonts w:ascii="Courier New" w:hAnsi="Courier New" w:cs="Courier New"/>
                <w:sz w:val="18"/>
                <w:szCs w:val="18"/>
              </w:rPr>
              <w:br/>
              <w:t xml:space="preserve">документации на капитальный    </w:t>
            </w:r>
            <w:r>
              <w:rPr>
                <w:rFonts w:ascii="Courier New" w:hAnsi="Courier New" w:cs="Courier New"/>
                <w:sz w:val="18"/>
                <w:szCs w:val="18"/>
              </w:rPr>
              <w:br/>
              <w:t xml:space="preserve">ремонт УДС с переходным типом  </w:t>
            </w:r>
            <w:r>
              <w:rPr>
                <w:rFonts w:ascii="Courier New" w:hAnsi="Courier New" w:cs="Courier New"/>
                <w:sz w:val="18"/>
                <w:szCs w:val="18"/>
              </w:rPr>
              <w:br/>
              <w:t xml:space="preserve">дорожной конструкции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18"/>
                <w:szCs w:val="18"/>
              </w:rPr>
            </w:pPr>
            <w:r>
              <w:rPr>
                <w:rFonts w:ascii="Courier New" w:hAnsi="Courier New" w:cs="Courier New"/>
                <w:sz w:val="18"/>
                <w:szCs w:val="18"/>
              </w:rPr>
              <w:t xml:space="preserve">80370,00   </w:t>
            </w:r>
          </w:p>
        </w:tc>
        <w:tc>
          <w:tcPr>
            <w:tcW w:w="1998" w:type="dxa"/>
            <w:tcBorders>
              <w:left w:val="single" w:sz="4" w:space="0" w:color="auto"/>
              <w:bottom w:val="single" w:sz="4" w:space="0" w:color="auto"/>
              <w:right w:val="single" w:sz="4" w:space="0" w:color="auto"/>
            </w:tcBorders>
          </w:tcPr>
          <w:p w:rsidR="00B55FA1" w:rsidRDefault="00B55FA1">
            <w:pPr>
              <w:pStyle w:val="ConsPlusCell"/>
              <w:rPr>
                <w:rFonts w:ascii="Courier New" w:hAnsi="Courier New" w:cs="Courier New"/>
                <w:sz w:val="20"/>
                <w:szCs w:val="20"/>
              </w:rPr>
            </w:pPr>
          </w:p>
        </w:tc>
      </w:tr>
    </w:tbl>
    <w:p w:rsidR="00B55FA1" w:rsidRDefault="00B55FA1">
      <w:pPr>
        <w:widowControl w:val="0"/>
        <w:autoSpaceDE w:val="0"/>
        <w:autoSpaceDN w:val="0"/>
        <w:adjustRightInd w:val="0"/>
        <w:spacing w:after="0" w:line="240" w:lineRule="auto"/>
        <w:jc w:val="both"/>
        <w:rPr>
          <w:rFonts w:ascii="Calibri" w:hAnsi="Calibri" w:cs="Calibri"/>
        </w:rPr>
      </w:pP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И.п. главы Администрации города Пскова</w:t>
      </w:r>
    </w:p>
    <w:p w:rsidR="00B55FA1" w:rsidRDefault="00B55FA1">
      <w:pPr>
        <w:widowControl w:val="0"/>
        <w:autoSpaceDE w:val="0"/>
        <w:autoSpaceDN w:val="0"/>
        <w:adjustRightInd w:val="0"/>
        <w:spacing w:after="0" w:line="240" w:lineRule="auto"/>
        <w:jc w:val="right"/>
        <w:rPr>
          <w:rFonts w:ascii="Calibri" w:hAnsi="Calibri" w:cs="Calibri"/>
        </w:rPr>
      </w:pPr>
      <w:r>
        <w:rPr>
          <w:rFonts w:ascii="Calibri" w:hAnsi="Calibri" w:cs="Calibri"/>
        </w:rPr>
        <w:t>А.Н.ГАВРИЛОВ</w:t>
      </w:r>
    </w:p>
    <w:p w:rsidR="00B55FA1" w:rsidRDefault="00B55FA1">
      <w:pPr>
        <w:widowControl w:val="0"/>
        <w:autoSpaceDE w:val="0"/>
        <w:autoSpaceDN w:val="0"/>
        <w:adjustRightInd w:val="0"/>
        <w:spacing w:after="0" w:line="240" w:lineRule="auto"/>
        <w:rPr>
          <w:rFonts w:ascii="Calibri" w:hAnsi="Calibri" w:cs="Calibri"/>
        </w:rPr>
      </w:pPr>
    </w:p>
    <w:p w:rsidR="00B55FA1" w:rsidRDefault="00B55FA1">
      <w:pPr>
        <w:widowControl w:val="0"/>
        <w:autoSpaceDE w:val="0"/>
        <w:autoSpaceDN w:val="0"/>
        <w:adjustRightInd w:val="0"/>
        <w:spacing w:after="0" w:line="240" w:lineRule="auto"/>
        <w:rPr>
          <w:rFonts w:ascii="Calibri" w:hAnsi="Calibri" w:cs="Calibri"/>
        </w:rPr>
      </w:pPr>
    </w:p>
    <w:p w:rsidR="00B55FA1" w:rsidRDefault="00B55FA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1D1C" w:rsidRDefault="00A41D1C">
      <w:bookmarkStart w:id="6" w:name="_GoBack"/>
      <w:bookmarkEnd w:id="6"/>
    </w:p>
    <w:sectPr w:rsidR="00A41D1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A1"/>
    <w:rsid w:val="00A41D1C"/>
    <w:rsid w:val="00B5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F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5F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FA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F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5F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F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F2AD2CD9AD4CBBFAE30A2E450DA838F0D3D1219D229BFF548E8EA1166AD7Ff25CG" TargetMode="External"/><Relationship Id="rId13" Type="http://schemas.openxmlformats.org/officeDocument/2006/relationships/hyperlink" Target="consultantplus://offline/ref=171F2AD2CD9AD4CBBFAE30A2E450DA838F0D3D1219D329B5FA48E8EA1166AD7F2C84AA5A2DE974DC9230CAf05CG" TargetMode="External"/><Relationship Id="rId18" Type="http://schemas.openxmlformats.org/officeDocument/2006/relationships/hyperlink" Target="consultantplus://offline/ref=171F2AD2CD9AD4CBBFAE30A2E450DA838F0D3D121ED12EBBFE48E8EA1166AD7F2C84AA5A2DE974DC9230CBf05BG" TargetMode="External"/><Relationship Id="rId26" Type="http://schemas.openxmlformats.org/officeDocument/2006/relationships/hyperlink" Target="consultantplus://offline/ref=171F2AD2CD9AD4CBBFAE30A2E450DA838F0D3D1219D329B5FA48E8EA1166AD7F2C84AA5A2DE974DC9230CCf051G" TargetMode="External"/><Relationship Id="rId3" Type="http://schemas.openxmlformats.org/officeDocument/2006/relationships/settings" Target="settings.xml"/><Relationship Id="rId21" Type="http://schemas.openxmlformats.org/officeDocument/2006/relationships/hyperlink" Target="consultantplus://offline/ref=171F2AD2CD9AD4CBBFAE30A2E450DA838F0D3D1219D329B5FA48E8EA1166AD7F2C84AA5A2DE974DC9230CFf05FG" TargetMode="External"/><Relationship Id="rId7" Type="http://schemas.openxmlformats.org/officeDocument/2006/relationships/hyperlink" Target="consultantplus://offline/ref=171F2AD2CD9AD4CBBFAE2EAFF23C878B8F03631B1CD420EAA117B3B7466FA7286BCBF31B6DEDf755G" TargetMode="External"/><Relationship Id="rId12" Type="http://schemas.openxmlformats.org/officeDocument/2006/relationships/hyperlink" Target="consultantplus://offline/ref=171F2AD2CD9AD4CBBFAE30A2E450DA838F0D3D121ED429BEFB48E8EA1166AD7F2C84AA5A2DE974DC9230CAf05CG" TargetMode="External"/><Relationship Id="rId17" Type="http://schemas.openxmlformats.org/officeDocument/2006/relationships/hyperlink" Target="consultantplus://offline/ref=171F2AD2CD9AD4CBBFAE30A2E450DA838F0D3D1219D329B5FA48E8EA1166AD7F2C84AA5A2DE974DC9230CAf05FG" TargetMode="External"/><Relationship Id="rId25" Type="http://schemas.openxmlformats.org/officeDocument/2006/relationships/hyperlink" Target="consultantplus://offline/ref=171F2AD2CD9AD4CBBFAE2EAFF23C878B8F0566191CD220EAA117B3B7466FA7286BCBF31869E475DDf952G" TargetMode="External"/><Relationship Id="rId2" Type="http://schemas.microsoft.com/office/2007/relationships/stylesWithEffects" Target="stylesWithEffects.xml"/><Relationship Id="rId16" Type="http://schemas.openxmlformats.org/officeDocument/2006/relationships/hyperlink" Target="consultantplus://offline/ref=171F2AD2CD9AD4CBBFAE30A2E450DA838F0D3D121EDA29B8FA48E8EA1166AD7F2C84AA5A2DE974DC9330CAf05DG" TargetMode="External"/><Relationship Id="rId20" Type="http://schemas.openxmlformats.org/officeDocument/2006/relationships/hyperlink" Target="consultantplus://offline/ref=171F2AD2CD9AD4CBBFAE30A2E450DA838F0D3D121ED12EBBFE48E8EA1166AD7F2C84AA5A2DE974DC9230CBf05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1F2AD2CD9AD4CBBFAE30A2E450DA838F0D3D1219D329B5FA48E8EA1166AD7F2C84AA5A2DE974DC9230CAf05CG" TargetMode="External"/><Relationship Id="rId11" Type="http://schemas.openxmlformats.org/officeDocument/2006/relationships/hyperlink" Target="consultantplus://offline/ref=171F2AD2CD9AD4CBBFAE30A2E450DA838F0D3D121EDA29B8FA48E8EA1166AD7F2C84AA5A2DE974DC9330CFf05FG" TargetMode="External"/><Relationship Id="rId24" Type="http://schemas.openxmlformats.org/officeDocument/2006/relationships/hyperlink" Target="consultantplus://offline/ref=171F2AD2CD9AD4CBBFAE2EAFF23C878B8F0566191CD220EAA117B3B7466FA7286BCBF31869E475DDf952G" TargetMode="External"/><Relationship Id="rId5" Type="http://schemas.openxmlformats.org/officeDocument/2006/relationships/hyperlink" Target="consultantplus://offline/ref=171F2AD2CD9AD4CBBFAE30A2E450DA838F0D3D121ED429BEFB48E8EA1166AD7F2C84AA5A2DE974DC9230CAf05CG" TargetMode="External"/><Relationship Id="rId15" Type="http://schemas.openxmlformats.org/officeDocument/2006/relationships/hyperlink" Target="consultantplus://offline/ref=171F2AD2CD9AD4CBBFAE2EAFF23C878B8F02651C1DDB20EAA117B3B7466FA7286BCBF31B6FfE57G" TargetMode="External"/><Relationship Id="rId23" Type="http://schemas.openxmlformats.org/officeDocument/2006/relationships/hyperlink" Target="consultantplus://offline/ref=171F2AD2CD9AD4CBBFAE30A2E450DA838F0D3D1219D329B5FA48E8EA1166AD7F2C84AA5A2DE974DC9230CCf05EG" TargetMode="External"/><Relationship Id="rId28" Type="http://schemas.openxmlformats.org/officeDocument/2006/relationships/hyperlink" Target="consultantplus://offline/ref=171F2AD2CD9AD4CBBFAE30A2E450DA838F0D3D1219D329B5FA48E8EA1166AD7F2C84AA5A2DE974DC9230CDf059G" TargetMode="External"/><Relationship Id="rId10" Type="http://schemas.openxmlformats.org/officeDocument/2006/relationships/hyperlink" Target="consultantplus://offline/ref=171F2AD2CD9AD4CBBFAE30A2E450DA838F0D3D121EDA29B8FA48E8EA1166AD7F2C84AA5A2DE974DC9330CAf05DG" TargetMode="External"/><Relationship Id="rId19" Type="http://schemas.openxmlformats.org/officeDocument/2006/relationships/hyperlink" Target="consultantplus://offline/ref=171F2AD2CD9AD4CBBFAE30A2E450DA838F0D3D1219D329B5FA48E8EA1166AD7F2C84AA5A2DE974DC9230C8f058G" TargetMode="External"/><Relationship Id="rId4" Type="http://schemas.openxmlformats.org/officeDocument/2006/relationships/webSettings" Target="webSettings.xml"/><Relationship Id="rId9" Type="http://schemas.openxmlformats.org/officeDocument/2006/relationships/hyperlink" Target="consultantplus://offline/ref=171F2AD2CD9AD4CBBFAE2EAFF23C878B8F02651C1DDB20EAA117B3B7466FA7286BCBF31B6FfE57G" TargetMode="External"/><Relationship Id="rId14" Type="http://schemas.openxmlformats.org/officeDocument/2006/relationships/hyperlink" Target="consultantplus://offline/ref=171F2AD2CD9AD4CBBFAE2EAFF23C878B8C0E641A168577E8F042BDfB52G" TargetMode="External"/><Relationship Id="rId22" Type="http://schemas.openxmlformats.org/officeDocument/2006/relationships/hyperlink" Target="consultantplus://offline/ref=171F2AD2CD9AD4CBBFAE30A2E450DA838F0D3D1219D329B5FA48E8EA1166AD7F2C84AA5A2DE974DC9230CCf05FG" TargetMode="External"/><Relationship Id="rId27" Type="http://schemas.openxmlformats.org/officeDocument/2006/relationships/hyperlink" Target="consultantplus://offline/ref=171F2AD2CD9AD4CBBFAE30A2E450DA838F0D3D1219D329B5FA48E8EA1166AD7F2C84AA5A2DE974DC9230CCf050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17577</Words>
  <Characters>100194</Characters>
  <Application>Microsoft Office Word</Application>
  <DocSecurity>0</DocSecurity>
  <Lines>834</Lines>
  <Paragraphs>235</Paragraphs>
  <ScaleCrop>false</ScaleCrop>
  <Company> </Company>
  <LinksUpToDate>false</LinksUpToDate>
  <CharactersWithSpaces>117536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2013-09-03T06:57:00Z</dcterms:created>
  <dcterms:modified xsi:type="dcterms:W3CDTF">2013-09-03T06:57:00Z</dcterms:modified>
</cp:coreProperties>
</file>