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80" w:rsidRPr="00886B4E" w:rsidRDefault="00B30280">
      <w:pPr>
        <w:pStyle w:val="BodyTextIndent2"/>
        <w:rPr>
          <w:b/>
          <w:i/>
          <w:sz w:val="24"/>
        </w:rPr>
      </w:pPr>
      <w:r w:rsidRPr="007A3971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5</w:t>
      </w:r>
      <w:r w:rsidRPr="007A3971">
        <w:rPr>
          <w:b/>
          <w:sz w:val="28"/>
          <w:szCs w:val="28"/>
        </w:rPr>
        <w:t>. Долгосрочная целевая программа</w:t>
      </w:r>
      <w:r>
        <w:rPr>
          <w:b/>
          <w:sz w:val="28"/>
          <w:szCs w:val="28"/>
        </w:rPr>
        <w:t xml:space="preserve"> </w:t>
      </w:r>
      <w:r>
        <w:t xml:space="preserve">  </w:t>
      </w:r>
      <w:r w:rsidRPr="00886B4E">
        <w:rPr>
          <w:b/>
          <w:i/>
          <w:sz w:val="28"/>
        </w:rPr>
        <w:t>«Развитие садоводческих некоммерческих объединений граждан - жителей муниципального образования «Город Псков» на 2013-2017 годы»</w:t>
      </w:r>
    </w:p>
    <w:p w:rsidR="00B30280" w:rsidRDefault="00B30280" w:rsidP="007A3971">
      <w:pPr>
        <w:ind w:firstLine="709"/>
        <w:jc w:val="both"/>
        <w:rPr>
          <w:snapToGrid w:val="0"/>
          <w:sz w:val="28"/>
        </w:rPr>
      </w:pPr>
      <w:r w:rsidRPr="007A3971">
        <w:rPr>
          <w:b/>
          <w:i/>
          <w:sz w:val="28"/>
        </w:rPr>
        <w:t>Утверждена</w:t>
      </w:r>
      <w:r>
        <w:rPr>
          <w:sz w:val="28"/>
        </w:rPr>
        <w:t xml:space="preserve"> </w:t>
      </w:r>
      <w:r>
        <w:rPr>
          <w:snapToGrid w:val="0"/>
          <w:sz w:val="28"/>
        </w:rPr>
        <w:t xml:space="preserve">Постановлением Администрации города Пскова от </w:t>
      </w:r>
      <w:r w:rsidRPr="0048366F">
        <w:rPr>
          <w:snapToGrid w:val="0"/>
          <w:sz w:val="28"/>
        </w:rPr>
        <w:t>20.06.2013 № 1456.</w:t>
      </w:r>
    </w:p>
    <w:p w:rsidR="00B30280" w:rsidRPr="007A3971" w:rsidRDefault="00B30280" w:rsidP="007A3971">
      <w:pPr>
        <w:ind w:firstLine="720"/>
        <w:jc w:val="both"/>
        <w:rPr>
          <w:snapToGrid w:val="0"/>
          <w:sz w:val="28"/>
        </w:rPr>
      </w:pPr>
      <w:r w:rsidRPr="00201038">
        <w:rPr>
          <w:b/>
          <w:i/>
          <w:sz w:val="28"/>
        </w:rPr>
        <w:t>Сроки реализации программы:</w:t>
      </w:r>
      <w:r w:rsidRPr="00BF6EFF">
        <w:rPr>
          <w:i/>
          <w:sz w:val="28"/>
        </w:rPr>
        <w:t xml:space="preserve"> </w:t>
      </w:r>
      <w:r w:rsidRPr="0048366F">
        <w:rPr>
          <w:snapToGrid w:val="0"/>
          <w:sz w:val="28"/>
        </w:rPr>
        <w:t>2013- 2017 годы.</w:t>
      </w:r>
      <w:r w:rsidRPr="007A3971">
        <w:rPr>
          <w:snapToGrid w:val="0"/>
          <w:sz w:val="28"/>
        </w:rPr>
        <w:t xml:space="preserve"> </w:t>
      </w:r>
    </w:p>
    <w:p w:rsidR="00B30280" w:rsidRDefault="00B30280" w:rsidP="0048366F">
      <w:pPr>
        <w:pStyle w:val="BodyTextIndent"/>
        <w:rPr>
          <w:snapToGrid w:val="0"/>
          <w:sz w:val="28"/>
        </w:rPr>
      </w:pPr>
      <w:r w:rsidRPr="007A3971">
        <w:rPr>
          <w:b/>
          <w:i/>
          <w:sz w:val="28"/>
        </w:rPr>
        <w:t>Ответственный исполнитель программы:</w:t>
      </w:r>
      <w:r>
        <w:t xml:space="preserve">  </w:t>
      </w:r>
      <w:r w:rsidRPr="0048366F">
        <w:rPr>
          <w:snapToGrid w:val="0"/>
          <w:sz w:val="28"/>
        </w:rPr>
        <w:t>Управление городского хозяйства Администрации города Пскова</w:t>
      </w:r>
    </w:p>
    <w:p w:rsidR="00B30280" w:rsidRDefault="00B30280" w:rsidP="0048366F">
      <w:pPr>
        <w:pStyle w:val="BodyTextIndent"/>
        <w:rPr>
          <w:b/>
          <w:i/>
          <w:sz w:val="28"/>
        </w:rPr>
      </w:pPr>
      <w:r w:rsidRPr="00201038">
        <w:rPr>
          <w:b/>
          <w:i/>
          <w:sz w:val="28"/>
        </w:rPr>
        <w:t>Цель программы:</w:t>
      </w:r>
    </w:p>
    <w:p w:rsidR="00B30280" w:rsidRPr="0048366F" w:rsidRDefault="00B30280" w:rsidP="0048366F">
      <w:pPr>
        <w:pStyle w:val="BodyTextIndent"/>
        <w:ind w:firstLine="709"/>
        <w:rPr>
          <w:sz w:val="28"/>
        </w:rPr>
      </w:pPr>
      <w:r>
        <w:rPr>
          <w:sz w:val="28"/>
        </w:rPr>
        <w:t>с</w:t>
      </w:r>
      <w:r w:rsidRPr="0048366F">
        <w:rPr>
          <w:sz w:val="28"/>
        </w:rPr>
        <w:t>оздание благоприятных условий для функционирования  садоводческих некоммерческих объединений граждан – жителей города Пскова (в т.ч. улучшение санитарно-экологических условий, повышение пожарной безопасности, улучшение инфраструктуры).</w:t>
      </w:r>
    </w:p>
    <w:p w:rsidR="00B30280" w:rsidRDefault="00B30280" w:rsidP="007A3971">
      <w:pPr>
        <w:ind w:firstLine="720"/>
        <w:jc w:val="both"/>
        <w:rPr>
          <w:b/>
          <w:i/>
          <w:sz w:val="28"/>
        </w:rPr>
      </w:pPr>
      <w:r w:rsidRPr="00201038">
        <w:rPr>
          <w:b/>
          <w:i/>
          <w:sz w:val="28"/>
        </w:rPr>
        <w:t>Основные задачи программы: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 w:rsidRPr="0048366F">
        <w:rPr>
          <w:sz w:val="28"/>
        </w:rPr>
        <w:t>-</w:t>
      </w:r>
      <w:r>
        <w:rPr>
          <w:sz w:val="28"/>
        </w:rPr>
        <w:t>с</w:t>
      </w:r>
      <w:r w:rsidRPr="0048366F">
        <w:rPr>
          <w:sz w:val="28"/>
        </w:rPr>
        <w:t>одействие развитию инфраструктуры СНТ.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 w:rsidRPr="0048366F">
        <w:rPr>
          <w:sz w:val="28"/>
        </w:rPr>
        <w:t>-</w:t>
      </w:r>
      <w:r>
        <w:rPr>
          <w:sz w:val="28"/>
        </w:rPr>
        <w:t>с</w:t>
      </w:r>
      <w:r w:rsidRPr="0048366F">
        <w:rPr>
          <w:sz w:val="28"/>
        </w:rPr>
        <w:t>одействие обеспечению санитарно-экологической и пожарной безопасности на территории СНТ.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 w:rsidRPr="0048366F">
        <w:rPr>
          <w:sz w:val="28"/>
        </w:rPr>
        <w:t>-</w:t>
      </w:r>
      <w:r>
        <w:rPr>
          <w:sz w:val="28"/>
        </w:rPr>
        <w:t>с</w:t>
      </w:r>
      <w:r w:rsidRPr="0048366F">
        <w:rPr>
          <w:sz w:val="28"/>
        </w:rPr>
        <w:t>одействие в управлении СНТ.</w:t>
      </w:r>
    </w:p>
    <w:p w:rsidR="00B30280" w:rsidRDefault="00B30280" w:rsidP="0048366F">
      <w:pPr>
        <w:ind w:firstLine="720"/>
        <w:jc w:val="both"/>
        <w:rPr>
          <w:b/>
          <w:i/>
          <w:sz w:val="28"/>
        </w:rPr>
      </w:pPr>
      <w:r w:rsidRPr="00201038">
        <w:rPr>
          <w:b/>
          <w:i/>
          <w:sz w:val="28"/>
        </w:rPr>
        <w:t>Важнейшие целевые индикаторы и показатели</w:t>
      </w:r>
      <w:r>
        <w:rPr>
          <w:b/>
          <w:i/>
          <w:sz w:val="28"/>
        </w:rPr>
        <w:t>: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>
        <w:rPr>
          <w:sz w:val="28"/>
        </w:rPr>
        <w:t>-п</w:t>
      </w:r>
      <w:r w:rsidRPr="0048366F">
        <w:rPr>
          <w:sz w:val="28"/>
        </w:rPr>
        <w:t>ротяженность ежегодно отремонтированных проездов на территории СНТ.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>
        <w:rPr>
          <w:sz w:val="28"/>
        </w:rPr>
        <w:t>-к</w:t>
      </w:r>
      <w:r w:rsidRPr="0048366F">
        <w:rPr>
          <w:sz w:val="28"/>
        </w:rPr>
        <w:t>оличество ежегодно ликвидированных несанкционированных свалок мусора на территориях СНТ.</w:t>
      </w:r>
    </w:p>
    <w:p w:rsidR="00B30280" w:rsidRPr="0048366F" w:rsidRDefault="00B30280" w:rsidP="0048366F">
      <w:pPr>
        <w:ind w:firstLine="720"/>
        <w:jc w:val="both"/>
        <w:rPr>
          <w:sz w:val="28"/>
        </w:rPr>
      </w:pPr>
      <w:r>
        <w:rPr>
          <w:sz w:val="28"/>
        </w:rPr>
        <w:t>-к</w:t>
      </w:r>
      <w:r w:rsidRPr="0048366F">
        <w:rPr>
          <w:sz w:val="28"/>
        </w:rPr>
        <w:t>оличество СНТ, соответствующих правилам пожарной безопасности.</w:t>
      </w:r>
    </w:p>
    <w:p w:rsidR="00B30280" w:rsidRDefault="00B30280" w:rsidP="0048366F">
      <w:pPr>
        <w:ind w:firstLine="720"/>
        <w:jc w:val="both"/>
        <w:rPr>
          <w:sz w:val="28"/>
        </w:rPr>
      </w:pPr>
      <w:r>
        <w:rPr>
          <w:sz w:val="28"/>
        </w:rPr>
        <w:t>-к</w:t>
      </w:r>
      <w:r w:rsidRPr="0048366F">
        <w:rPr>
          <w:sz w:val="28"/>
        </w:rPr>
        <w:t>оличество проведенных мероприятий по обучению членов правления СНТ.</w:t>
      </w:r>
    </w:p>
    <w:p w:rsidR="00B30280" w:rsidRPr="00886B4E" w:rsidRDefault="00B30280">
      <w:pPr>
        <w:ind w:left="709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Общий </w:t>
      </w:r>
      <w:r w:rsidRPr="00201038">
        <w:rPr>
          <w:b/>
          <w:i/>
          <w:snapToGrid w:val="0"/>
          <w:sz w:val="28"/>
        </w:rPr>
        <w:t>объем финансирования</w:t>
      </w:r>
      <w:r>
        <w:rPr>
          <w:snapToGrid w:val="0"/>
          <w:sz w:val="28"/>
        </w:rPr>
        <w:t xml:space="preserve"> </w:t>
      </w:r>
      <w:r w:rsidRPr="00886B4E">
        <w:rPr>
          <w:b/>
          <w:i/>
          <w:snapToGrid w:val="0"/>
          <w:sz w:val="28"/>
        </w:rPr>
        <w:t>программы</w:t>
      </w:r>
      <w:r>
        <w:rPr>
          <w:b/>
          <w:i/>
          <w:snapToGrid w:val="0"/>
          <w:sz w:val="28"/>
        </w:rPr>
        <w:t xml:space="preserve"> </w:t>
      </w:r>
      <w:r w:rsidRPr="00886B4E">
        <w:rPr>
          <w:snapToGrid w:val="0"/>
          <w:sz w:val="28"/>
        </w:rPr>
        <w:t xml:space="preserve">составляет </w:t>
      </w:r>
      <w:r>
        <w:rPr>
          <w:snapToGrid w:val="0"/>
          <w:sz w:val="28"/>
        </w:rPr>
        <w:t>5912,0 тыс. руб., в том числе: за счет бюджета города Пскова – 2956,0 тыс. руб.; за счет внебюджетных источников – 2956,0 тыс. руб.</w:t>
      </w:r>
    </w:p>
    <w:p w:rsidR="00B30280" w:rsidRPr="00352BD8" w:rsidRDefault="00B30280" w:rsidP="00A32F52">
      <w:pPr>
        <w:jc w:val="right"/>
        <w:rPr>
          <w:snapToGrid w:val="0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464"/>
        <w:gridCol w:w="1994"/>
        <w:gridCol w:w="1418"/>
        <w:gridCol w:w="2126"/>
        <w:gridCol w:w="1276"/>
      </w:tblGrid>
      <w:tr w:rsidR="00B30280" w:rsidTr="00690BA5">
        <w:trPr>
          <w:trHeight w:val="345"/>
        </w:trPr>
        <w:tc>
          <w:tcPr>
            <w:tcW w:w="936" w:type="dxa"/>
            <w:vMerge w:val="restart"/>
          </w:tcPr>
          <w:p w:rsidR="00B30280" w:rsidRDefault="00B30280" w:rsidP="00690BA5">
            <w:pPr>
              <w:ind w:firstLine="720"/>
              <w:jc w:val="both"/>
              <w:rPr>
                <w:sz w:val="28"/>
              </w:rPr>
            </w:pPr>
          </w:p>
          <w:p w:rsidR="00B30280" w:rsidRPr="00690BA5" w:rsidRDefault="00B30280" w:rsidP="00690BA5">
            <w:pPr>
              <w:jc w:val="both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Годы</w:t>
            </w:r>
          </w:p>
        </w:tc>
        <w:tc>
          <w:tcPr>
            <w:tcW w:w="3458" w:type="dxa"/>
            <w:gridSpan w:val="2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Финансирование по программе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3544" w:type="dxa"/>
            <w:gridSpan w:val="2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276" w:type="dxa"/>
            <w:vMerge w:val="restart"/>
          </w:tcPr>
          <w:p w:rsidR="00B30280" w:rsidRPr="00690BA5" w:rsidRDefault="00B30280">
            <w:pPr>
              <w:rPr>
                <w:sz w:val="24"/>
                <w:szCs w:val="24"/>
              </w:rPr>
            </w:pPr>
          </w:p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B30280" w:rsidTr="00690BA5">
        <w:trPr>
          <w:trHeight w:val="360"/>
        </w:trPr>
        <w:tc>
          <w:tcPr>
            <w:tcW w:w="936" w:type="dxa"/>
            <w:vMerge/>
          </w:tcPr>
          <w:p w:rsidR="00B30280" w:rsidRDefault="00B30280" w:rsidP="00690BA5">
            <w:pPr>
              <w:ind w:firstLine="720"/>
              <w:jc w:val="both"/>
              <w:rPr>
                <w:sz w:val="28"/>
              </w:rPr>
            </w:pP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Бюджет города Пскова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Бюджет города Пскова</w:t>
            </w:r>
          </w:p>
        </w:tc>
        <w:tc>
          <w:tcPr>
            <w:tcW w:w="2126" w:type="dxa"/>
          </w:tcPr>
          <w:p w:rsidR="00B30280" w:rsidRPr="00690BA5" w:rsidRDefault="00B30280" w:rsidP="00EF424D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B30280" w:rsidRPr="00690BA5" w:rsidRDefault="00B30280">
            <w:pPr>
              <w:rPr>
                <w:sz w:val="24"/>
                <w:szCs w:val="24"/>
              </w:rPr>
            </w:pPr>
          </w:p>
        </w:tc>
      </w:tr>
      <w:tr w:rsidR="00B30280" w:rsidTr="00690BA5">
        <w:trPr>
          <w:trHeight w:val="345"/>
        </w:trPr>
        <w:tc>
          <w:tcPr>
            <w:tcW w:w="936" w:type="dxa"/>
          </w:tcPr>
          <w:p w:rsidR="00B30280" w:rsidRPr="00690BA5" w:rsidRDefault="00B30280" w:rsidP="00690BA5">
            <w:pPr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2013</w:t>
            </w: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0</w:t>
            </w:r>
          </w:p>
        </w:tc>
      </w:tr>
      <w:tr w:rsidR="00B30280" w:rsidTr="00690BA5">
        <w:trPr>
          <w:trHeight w:val="360"/>
        </w:trPr>
        <w:tc>
          <w:tcPr>
            <w:tcW w:w="936" w:type="dxa"/>
          </w:tcPr>
          <w:p w:rsidR="00B30280" w:rsidRPr="00690BA5" w:rsidRDefault="00B30280" w:rsidP="00690BA5">
            <w:pPr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2014</w:t>
            </w: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</w:tr>
      <w:tr w:rsidR="00B30280" w:rsidTr="00690BA5">
        <w:trPr>
          <w:trHeight w:val="345"/>
        </w:trPr>
        <w:tc>
          <w:tcPr>
            <w:tcW w:w="936" w:type="dxa"/>
          </w:tcPr>
          <w:p w:rsidR="00B30280" w:rsidRPr="00690BA5" w:rsidRDefault="00B30280" w:rsidP="00690BA5">
            <w:pPr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2015</w:t>
            </w: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</w:tr>
      <w:tr w:rsidR="00B30280" w:rsidTr="00690BA5">
        <w:trPr>
          <w:trHeight w:val="345"/>
        </w:trPr>
        <w:tc>
          <w:tcPr>
            <w:tcW w:w="936" w:type="dxa"/>
          </w:tcPr>
          <w:p w:rsidR="00B30280" w:rsidRPr="00690BA5" w:rsidRDefault="00B30280" w:rsidP="00690BA5">
            <w:pPr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2016</w:t>
            </w: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</w:tr>
      <w:tr w:rsidR="00B30280" w:rsidTr="00690BA5">
        <w:trPr>
          <w:trHeight w:val="70"/>
        </w:trPr>
        <w:tc>
          <w:tcPr>
            <w:tcW w:w="936" w:type="dxa"/>
          </w:tcPr>
          <w:p w:rsidR="00B30280" w:rsidRPr="00690BA5" w:rsidRDefault="00B30280" w:rsidP="00690BA5">
            <w:pPr>
              <w:rPr>
                <w:sz w:val="24"/>
                <w:szCs w:val="24"/>
              </w:rPr>
            </w:pPr>
            <w:r w:rsidRPr="00690BA5">
              <w:rPr>
                <w:sz w:val="24"/>
                <w:szCs w:val="24"/>
              </w:rPr>
              <w:t>2017</w:t>
            </w:r>
          </w:p>
        </w:tc>
        <w:tc>
          <w:tcPr>
            <w:tcW w:w="146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994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280" w:rsidRPr="00690BA5" w:rsidRDefault="00B30280" w:rsidP="00690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0280" w:rsidRPr="004F5B1A" w:rsidRDefault="00B30280" w:rsidP="004F5B1A">
      <w:pPr>
        <w:ind w:left="709"/>
        <w:jc w:val="both"/>
        <w:rPr>
          <w:b/>
          <w:i/>
          <w:snapToGrid w:val="0"/>
          <w:sz w:val="28"/>
        </w:rPr>
      </w:pPr>
    </w:p>
    <w:p w:rsidR="00B30280" w:rsidRPr="004F5B1A" w:rsidRDefault="00B30280">
      <w:pPr>
        <w:ind w:firstLine="720"/>
        <w:jc w:val="both"/>
        <w:rPr>
          <w:sz w:val="28"/>
        </w:rPr>
      </w:pPr>
      <w:r w:rsidRPr="004F5B1A">
        <w:rPr>
          <w:sz w:val="28"/>
        </w:rPr>
        <w:t>Программа утверждена Постано</w:t>
      </w:r>
      <w:r>
        <w:rPr>
          <w:sz w:val="28"/>
        </w:rPr>
        <w:t>вл</w:t>
      </w:r>
      <w:r w:rsidRPr="004F5B1A">
        <w:rPr>
          <w:sz w:val="28"/>
        </w:rPr>
        <w:t>ением Администрации города Пскова от 20.06.2013 №1456</w:t>
      </w:r>
      <w:r>
        <w:rPr>
          <w:sz w:val="28"/>
        </w:rPr>
        <w:t>. Программа начала свою реализацию в 2013 году. Мероприятия, требующие финансирования на 2013 год, отсутствуют.</w:t>
      </w:r>
    </w:p>
    <w:sectPr w:rsidR="00B30280" w:rsidRPr="004F5B1A" w:rsidSect="007A3971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91DFB"/>
    <w:rsid w:val="00117F3A"/>
    <w:rsid w:val="0014546A"/>
    <w:rsid w:val="00165554"/>
    <w:rsid w:val="001732A2"/>
    <w:rsid w:val="00195865"/>
    <w:rsid w:val="001D379F"/>
    <w:rsid w:val="001F6BC5"/>
    <w:rsid w:val="00201038"/>
    <w:rsid w:val="0026325A"/>
    <w:rsid w:val="00284EC1"/>
    <w:rsid w:val="00286704"/>
    <w:rsid w:val="002B0D22"/>
    <w:rsid w:val="002B5DA6"/>
    <w:rsid w:val="002E1EA9"/>
    <w:rsid w:val="002F0A7A"/>
    <w:rsid w:val="003078D4"/>
    <w:rsid w:val="0031492E"/>
    <w:rsid w:val="003170A5"/>
    <w:rsid w:val="003215AB"/>
    <w:rsid w:val="00322AFE"/>
    <w:rsid w:val="00352BD8"/>
    <w:rsid w:val="003A06F6"/>
    <w:rsid w:val="003E76A8"/>
    <w:rsid w:val="00402586"/>
    <w:rsid w:val="00414672"/>
    <w:rsid w:val="00456D8A"/>
    <w:rsid w:val="0048366F"/>
    <w:rsid w:val="004C70C1"/>
    <w:rsid w:val="004F5B1A"/>
    <w:rsid w:val="00510763"/>
    <w:rsid w:val="0057436B"/>
    <w:rsid w:val="00576A61"/>
    <w:rsid w:val="005956B9"/>
    <w:rsid w:val="00597C41"/>
    <w:rsid w:val="005C5F9E"/>
    <w:rsid w:val="005D2F13"/>
    <w:rsid w:val="005E16AD"/>
    <w:rsid w:val="00633E2E"/>
    <w:rsid w:val="00640FB1"/>
    <w:rsid w:val="006753C3"/>
    <w:rsid w:val="006835DB"/>
    <w:rsid w:val="006868C1"/>
    <w:rsid w:val="00690BA5"/>
    <w:rsid w:val="00692E10"/>
    <w:rsid w:val="006C6FBF"/>
    <w:rsid w:val="00716186"/>
    <w:rsid w:val="00716A30"/>
    <w:rsid w:val="00737482"/>
    <w:rsid w:val="00756AC6"/>
    <w:rsid w:val="00781A94"/>
    <w:rsid w:val="007A0496"/>
    <w:rsid w:val="007A3971"/>
    <w:rsid w:val="007B0E73"/>
    <w:rsid w:val="007B2C53"/>
    <w:rsid w:val="007C3EA9"/>
    <w:rsid w:val="007E752A"/>
    <w:rsid w:val="008109D8"/>
    <w:rsid w:val="008160A8"/>
    <w:rsid w:val="00842341"/>
    <w:rsid w:val="008663A5"/>
    <w:rsid w:val="00886B4E"/>
    <w:rsid w:val="00894712"/>
    <w:rsid w:val="00894CAE"/>
    <w:rsid w:val="00896463"/>
    <w:rsid w:val="008A20D8"/>
    <w:rsid w:val="00923F1F"/>
    <w:rsid w:val="00941D8E"/>
    <w:rsid w:val="00947453"/>
    <w:rsid w:val="00953AF7"/>
    <w:rsid w:val="009657E2"/>
    <w:rsid w:val="00975E87"/>
    <w:rsid w:val="0099734E"/>
    <w:rsid w:val="009B1F8F"/>
    <w:rsid w:val="009D7BDB"/>
    <w:rsid w:val="00A1644F"/>
    <w:rsid w:val="00A32F52"/>
    <w:rsid w:val="00A51D77"/>
    <w:rsid w:val="00A83295"/>
    <w:rsid w:val="00A905D0"/>
    <w:rsid w:val="00AB55C2"/>
    <w:rsid w:val="00AE2182"/>
    <w:rsid w:val="00AE3269"/>
    <w:rsid w:val="00AF7BDC"/>
    <w:rsid w:val="00B15548"/>
    <w:rsid w:val="00B30280"/>
    <w:rsid w:val="00B4513D"/>
    <w:rsid w:val="00BA0D4A"/>
    <w:rsid w:val="00BC07EA"/>
    <w:rsid w:val="00BE247E"/>
    <w:rsid w:val="00BE76D9"/>
    <w:rsid w:val="00BF6EFF"/>
    <w:rsid w:val="00C256CB"/>
    <w:rsid w:val="00C44044"/>
    <w:rsid w:val="00C72F54"/>
    <w:rsid w:val="00C76817"/>
    <w:rsid w:val="00C867B2"/>
    <w:rsid w:val="00C90F85"/>
    <w:rsid w:val="00CA7CCA"/>
    <w:rsid w:val="00CB52DC"/>
    <w:rsid w:val="00CC21CC"/>
    <w:rsid w:val="00CF13BA"/>
    <w:rsid w:val="00D005D6"/>
    <w:rsid w:val="00D26FBF"/>
    <w:rsid w:val="00D42B0D"/>
    <w:rsid w:val="00D66278"/>
    <w:rsid w:val="00D779A4"/>
    <w:rsid w:val="00D8081F"/>
    <w:rsid w:val="00D9636C"/>
    <w:rsid w:val="00DA19B1"/>
    <w:rsid w:val="00DB10AA"/>
    <w:rsid w:val="00E04F9E"/>
    <w:rsid w:val="00E1414D"/>
    <w:rsid w:val="00E1702E"/>
    <w:rsid w:val="00E178C1"/>
    <w:rsid w:val="00E21E36"/>
    <w:rsid w:val="00E32E99"/>
    <w:rsid w:val="00E90435"/>
    <w:rsid w:val="00E95426"/>
    <w:rsid w:val="00EB3C86"/>
    <w:rsid w:val="00EC1197"/>
    <w:rsid w:val="00ED4602"/>
    <w:rsid w:val="00EE5C2A"/>
    <w:rsid w:val="00EF424D"/>
    <w:rsid w:val="00F22B80"/>
    <w:rsid w:val="00F2618D"/>
    <w:rsid w:val="00F468AD"/>
    <w:rsid w:val="00F621EF"/>
    <w:rsid w:val="00F63C11"/>
    <w:rsid w:val="00F66788"/>
    <w:rsid w:val="00F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268</Words>
  <Characters>1532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u4</cp:lastModifiedBy>
  <cp:revision>38</cp:revision>
  <cp:lastPrinted>2012-01-30T08:02:00Z</cp:lastPrinted>
  <dcterms:created xsi:type="dcterms:W3CDTF">2011-02-08T06:24:00Z</dcterms:created>
  <dcterms:modified xsi:type="dcterms:W3CDTF">2014-01-30T07:51:00Z</dcterms:modified>
</cp:coreProperties>
</file>